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9832" w14:textId="318FA23C" w:rsidR="00FC0AE1" w:rsidRPr="002351B0" w:rsidRDefault="00FC0AE1" w:rsidP="0022565C">
      <w:pPr>
        <w:pStyle w:val="KonuBal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24B9FE5C" wp14:editId="142D8DC5">
            <wp:simplePos x="0" y="0"/>
            <wp:positionH relativeFrom="margin">
              <wp:align>center</wp:align>
            </wp:positionH>
            <wp:positionV relativeFrom="margin">
              <wp:posOffset>-585016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6FF328" w14:textId="77777777" w:rsidR="00FC0AE1" w:rsidRPr="002351B0" w:rsidRDefault="00FC0AE1" w:rsidP="0022565C">
      <w:pPr>
        <w:pStyle w:val="KonuBal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790057E1" w14:textId="117ADD7C" w:rsidR="00D53384" w:rsidRPr="002351B0" w:rsidRDefault="007776C1" w:rsidP="0022565C">
      <w:pPr>
        <w:pStyle w:val="KonuBal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FENERBAHÇE ÜNİVERSİTESİ</w:t>
      </w:r>
    </w:p>
    <w:p w14:paraId="1D385052" w14:textId="67D1D306" w:rsidR="00D53384" w:rsidRPr="002351B0" w:rsidRDefault="00B962FE" w:rsidP="0022565C">
      <w:pPr>
        <w:pStyle w:val="KonuBal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GLOBAL DEĞİŞİM PROGRAMLARI YÖNERGESİ</w:t>
      </w:r>
    </w:p>
    <w:p w14:paraId="73416F44" w14:textId="77777777" w:rsidR="0022565C" w:rsidRPr="002351B0" w:rsidRDefault="0022565C" w:rsidP="0022565C">
      <w:pPr>
        <w:pStyle w:val="KonuBal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77996E59" w14:textId="77777777" w:rsidR="00395DE7" w:rsidRPr="002351B0" w:rsidRDefault="00395DE7" w:rsidP="0022565C">
      <w:pPr>
        <w:pStyle w:val="KonuBal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146E1DC1" w14:textId="77777777" w:rsidR="00D53384" w:rsidRPr="002351B0" w:rsidRDefault="00A72193" w:rsidP="0022565C">
      <w:pPr>
        <w:pStyle w:val="Balk2"/>
        <w:spacing w:line="276" w:lineRule="auto"/>
        <w:ind w:left="85" w:right="85"/>
        <w:jc w:val="center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BİRİNCİ BÖLÜM</w:t>
      </w:r>
    </w:p>
    <w:p w14:paraId="5F781EEC" w14:textId="77777777" w:rsidR="00D53384" w:rsidRPr="002351B0" w:rsidRDefault="00A72193" w:rsidP="0022565C">
      <w:pPr>
        <w:spacing w:line="276" w:lineRule="auto"/>
        <w:ind w:left="85"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>Amaç, Kapsam, Dayanak, Tanımlar</w:t>
      </w:r>
    </w:p>
    <w:p w14:paraId="1E472B36" w14:textId="77777777" w:rsidR="00D53384" w:rsidRPr="002351B0" w:rsidRDefault="00D53384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B518A8A" w14:textId="77777777" w:rsidR="00D53384" w:rsidRPr="002351B0" w:rsidRDefault="00A72193" w:rsidP="0022565C">
      <w:pPr>
        <w:spacing w:line="276" w:lineRule="auto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723C9464" w14:textId="76592EC2" w:rsidR="00D53384" w:rsidRPr="002351B0" w:rsidRDefault="00A72193" w:rsidP="0022565C">
      <w:pPr>
        <w:pStyle w:val="GvdeMetni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MADDE 1</w:t>
      </w:r>
      <w:r w:rsidR="00BF0935" w:rsidRPr="002351B0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="00BF0935"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– </w:t>
      </w:r>
      <w:r w:rsidR="009F47A8" w:rsidRPr="002351B0">
        <w:rPr>
          <w:rFonts w:ascii="Times New Roman" w:hAnsi="Times New Roman" w:cs="Times New Roman"/>
          <w:bCs/>
          <w:w w:val="105"/>
          <w:sz w:val="24"/>
          <w:szCs w:val="24"/>
        </w:rPr>
        <w:t>(1)</w:t>
      </w:r>
      <w:r w:rsidR="009F47A8"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Bu yönergenin amacı </w:t>
      </w:r>
      <w:r w:rsidR="009F47A8" w:rsidRPr="002351B0">
        <w:rPr>
          <w:rFonts w:ascii="Times New Roman" w:hAnsi="Times New Roman" w:cs="Times New Roman"/>
          <w:w w:val="105"/>
          <w:sz w:val="24"/>
          <w:szCs w:val="24"/>
        </w:rPr>
        <w:t xml:space="preserve">Fenerbahçe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Üniversitesinin </w:t>
      </w:r>
      <w:r w:rsidR="00B962FE" w:rsidRPr="002351B0">
        <w:rPr>
          <w:rFonts w:ascii="Times New Roman" w:hAnsi="Times New Roman" w:cs="Times New Roman"/>
          <w:w w:val="105"/>
          <w:sz w:val="24"/>
          <w:szCs w:val="24"/>
        </w:rPr>
        <w:t>global</w:t>
      </w:r>
      <w:r w:rsidR="00D16215" w:rsidRPr="002351B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değişim programları</w:t>
      </w:r>
      <w:r w:rsidR="009F47A8" w:rsidRPr="002351B0">
        <w:rPr>
          <w:rFonts w:ascii="Times New Roman" w:hAnsi="Times New Roman" w:cs="Times New Roman"/>
          <w:w w:val="105"/>
          <w:sz w:val="24"/>
          <w:szCs w:val="24"/>
        </w:rPr>
        <w:t xml:space="preserve">na ilişkin usul ve esasları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düzenlemektir.</w:t>
      </w:r>
    </w:p>
    <w:p w14:paraId="1915AC61" w14:textId="77777777" w:rsidR="00D53384" w:rsidRPr="002351B0" w:rsidRDefault="00D53384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82B604" w14:textId="77777777" w:rsidR="00D53384" w:rsidRPr="002351B0" w:rsidRDefault="00A72193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Kapsam</w:t>
      </w:r>
    </w:p>
    <w:p w14:paraId="4778CBA5" w14:textId="419457D4" w:rsidR="00D53384" w:rsidRPr="002351B0" w:rsidRDefault="00A72193" w:rsidP="0022565C">
      <w:pPr>
        <w:pStyle w:val="GvdeMetni"/>
        <w:tabs>
          <w:tab w:val="left" w:pos="142"/>
          <w:tab w:val="left" w:pos="1134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MADDE</w:t>
      </w:r>
      <w:r w:rsidR="009F47A8"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 2</w:t>
      </w:r>
      <w:r w:rsidRPr="002351B0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="009F47A8"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9F47A8" w:rsidRPr="002351B0">
        <w:rPr>
          <w:rFonts w:ascii="Times New Roman" w:hAnsi="Times New Roman" w:cs="Times New Roman"/>
          <w:bCs/>
          <w:spacing w:val="9"/>
          <w:w w:val="105"/>
          <w:sz w:val="24"/>
          <w:szCs w:val="24"/>
        </w:rPr>
        <w:t>(1) Bu</w:t>
      </w:r>
      <w:r w:rsidR="009F47A8" w:rsidRPr="002351B0">
        <w:rPr>
          <w:rFonts w:ascii="Times New Roman" w:hAnsi="Times New Roman" w:cs="Times New Roman"/>
          <w:b/>
          <w:spacing w:val="9"/>
          <w:w w:val="105"/>
          <w:sz w:val="24"/>
          <w:szCs w:val="24"/>
        </w:rPr>
        <w:t xml:space="preserve"> </w:t>
      </w:r>
      <w:r w:rsidR="008253FA" w:rsidRPr="002351B0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önerge</w:t>
      </w:r>
      <w:r w:rsidR="00D16215" w:rsidRPr="002351B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B962FE" w:rsidRPr="002351B0">
        <w:rPr>
          <w:rFonts w:ascii="Times New Roman" w:hAnsi="Times New Roman" w:cs="Times New Roman"/>
          <w:w w:val="105"/>
          <w:sz w:val="24"/>
          <w:szCs w:val="24"/>
        </w:rPr>
        <w:t xml:space="preserve">global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değişim</w:t>
      </w:r>
      <w:r w:rsidRPr="002351B0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programlarına</w:t>
      </w:r>
      <w:r w:rsidRPr="002351B0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katılan öğrenci, akademik ve idari personelin değişimine ilişkin sürec</w:t>
      </w:r>
      <w:r w:rsidR="00D16215" w:rsidRPr="002351B0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, ilgili birim</w:t>
      </w:r>
      <w:r w:rsidR="003978FB" w:rsidRPr="002351B0">
        <w:rPr>
          <w:rFonts w:ascii="Times New Roman" w:hAnsi="Times New Roman" w:cs="Times New Roman"/>
          <w:w w:val="105"/>
          <w:sz w:val="24"/>
          <w:szCs w:val="24"/>
        </w:rPr>
        <w:t>, komisyon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 ve kişilerin görev</w:t>
      </w:r>
      <w:r w:rsidR="00D16215" w:rsidRPr="002351B0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 sorumluluk</w:t>
      </w:r>
      <w:r w:rsidR="00D16215" w:rsidRPr="002351B0">
        <w:rPr>
          <w:rFonts w:ascii="Times New Roman" w:hAnsi="Times New Roman" w:cs="Times New Roman"/>
          <w:w w:val="105"/>
          <w:sz w:val="24"/>
          <w:szCs w:val="24"/>
        </w:rPr>
        <w:t xml:space="preserve"> ve yetkilerine ilişkin hükümleri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kapsar.</w:t>
      </w:r>
    </w:p>
    <w:p w14:paraId="0AB6D878" w14:textId="77777777" w:rsidR="00D16215" w:rsidRPr="002351B0" w:rsidRDefault="00D16215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29479F" w14:textId="77777777" w:rsidR="00D53384" w:rsidRPr="002351B0" w:rsidRDefault="00A72193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Dayanak</w:t>
      </w:r>
    </w:p>
    <w:p w14:paraId="14C6AA17" w14:textId="3F4CE8D2" w:rsidR="00230AC7" w:rsidRPr="002351B0" w:rsidRDefault="00A72193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color w:val="000000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MADDE</w:t>
      </w:r>
      <w:r w:rsidRPr="002351B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3</w:t>
      </w:r>
      <w:r w:rsidRPr="002351B0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2351B0">
        <w:rPr>
          <w:rFonts w:ascii="Times New Roman" w:hAnsi="Times New Roman" w:cs="Times New Roman"/>
          <w:b/>
          <w:spacing w:val="-21"/>
          <w:w w:val="105"/>
          <w:sz w:val="24"/>
          <w:szCs w:val="24"/>
        </w:rPr>
        <w:t xml:space="preserve"> </w:t>
      </w:r>
      <w:r w:rsidR="00230AC7" w:rsidRPr="002351B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(1) </w:t>
      </w:r>
      <w:r w:rsidR="00230AC7" w:rsidRPr="002351B0">
        <w:rPr>
          <w:rFonts w:ascii="Times New Roman" w:hAnsi="Times New Roman" w:cs="Times New Roman"/>
          <w:bCs/>
          <w:spacing w:val="9"/>
          <w:w w:val="105"/>
          <w:sz w:val="24"/>
          <w:szCs w:val="24"/>
        </w:rPr>
        <w:t>Bu</w:t>
      </w:r>
      <w:r w:rsidR="00230AC7" w:rsidRPr="002351B0">
        <w:rPr>
          <w:rFonts w:ascii="Times New Roman" w:hAnsi="Times New Roman" w:cs="Times New Roman"/>
          <w:b/>
          <w:spacing w:val="9"/>
          <w:w w:val="105"/>
          <w:sz w:val="24"/>
          <w:szCs w:val="24"/>
        </w:rPr>
        <w:t xml:space="preserve"> </w:t>
      </w:r>
      <w:r w:rsidR="008253FA" w:rsidRPr="002351B0">
        <w:rPr>
          <w:rFonts w:ascii="Times New Roman" w:hAnsi="Times New Roman" w:cs="Times New Roman"/>
          <w:w w:val="105"/>
          <w:sz w:val="24"/>
          <w:szCs w:val="24"/>
        </w:rPr>
        <w:t>y</w:t>
      </w:r>
      <w:r w:rsidR="00230AC7" w:rsidRPr="002351B0">
        <w:rPr>
          <w:rFonts w:ascii="Times New Roman" w:hAnsi="Times New Roman" w:cs="Times New Roman"/>
          <w:w w:val="105"/>
          <w:sz w:val="24"/>
          <w:szCs w:val="24"/>
        </w:rPr>
        <w:t>önerge Fenerbahçe Üniversitesi</w:t>
      </w:r>
      <w:r w:rsidR="008253FA" w:rsidRPr="002351B0">
        <w:rPr>
          <w:rFonts w:ascii="Times New Roman" w:hAnsi="Times New Roman" w:cs="Times New Roman"/>
          <w:w w:val="105"/>
          <w:sz w:val="24"/>
          <w:szCs w:val="24"/>
        </w:rPr>
        <w:t xml:space="preserve"> Ön Lisans ve Lisans Eğitim-Öğretim Yönetmeliği ve Lisansüstü Eğitim ve Öğretim Yönetmeliği</w:t>
      </w:r>
      <w:r w:rsidR="00230AC7" w:rsidRPr="002351B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8253FA" w:rsidRPr="002351B0">
        <w:rPr>
          <w:rFonts w:ascii="Times New Roman" w:hAnsi="Times New Roman" w:cs="Times New Roman"/>
          <w:w w:val="105"/>
          <w:sz w:val="24"/>
          <w:szCs w:val="24"/>
        </w:rPr>
        <w:t xml:space="preserve">ile Yükseköğretim Kurumlarında Ön Lisans ve Lisans Düzeyindeki Programlar Arasında Geçiş, Çift Anadal, Yan Dal ile Kurumlar Arası Kredi Transferi yapılması Esaslarına İlişkin Yönetmeliğin global değişim programlarını düzenleyen maddelerine </w:t>
      </w:r>
      <w:r w:rsidR="00230AC7" w:rsidRPr="002351B0">
        <w:rPr>
          <w:rFonts w:ascii="Times New Roman" w:hAnsi="Times New Roman" w:cs="Times New Roman"/>
          <w:color w:val="000000"/>
          <w:sz w:val="24"/>
          <w:szCs w:val="24"/>
        </w:rPr>
        <w:t>dayanılarak hazırlanmıştır.</w:t>
      </w:r>
    </w:p>
    <w:p w14:paraId="4FF5D74D" w14:textId="77777777" w:rsidR="00230AC7" w:rsidRPr="002351B0" w:rsidRDefault="00230AC7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</w:p>
    <w:p w14:paraId="4F1579AE" w14:textId="77777777" w:rsidR="00D53384" w:rsidRPr="002351B0" w:rsidRDefault="00A72193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Tanımlar</w:t>
      </w:r>
    </w:p>
    <w:p w14:paraId="05E9E93F" w14:textId="08ABD06F" w:rsidR="00D53384" w:rsidRPr="002351B0" w:rsidRDefault="00A72193" w:rsidP="0022565C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MADDE 4 –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(1) Bu yönergede geçen</w:t>
      </w:r>
      <w:r w:rsidR="006A586D" w:rsidRPr="002351B0">
        <w:rPr>
          <w:rFonts w:ascii="Times New Roman" w:hAnsi="Times New Roman" w:cs="Times New Roman"/>
          <w:w w:val="105"/>
          <w:sz w:val="24"/>
          <w:szCs w:val="24"/>
        </w:rPr>
        <w:t>,</w:t>
      </w:r>
    </w:p>
    <w:p w14:paraId="56199A74" w14:textId="77777777" w:rsidR="00CD2DD3" w:rsidRPr="002351B0" w:rsidRDefault="004D0E88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AKTS: Avrupa Kredi Transfer Sistemini,</w:t>
      </w:r>
    </w:p>
    <w:p w14:paraId="084DD85A" w14:textId="77777777" w:rsidR="00CD2DD3" w:rsidRPr="002351B0" w:rsidRDefault="004D0E88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Birim: Fenerbahçe Üniversitesi bünyesindeki enstitü, fakülte, yüksekokul ve meslek</w:t>
      </w:r>
      <w:r w:rsidR="00A660B4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yüksekokullarını,</w:t>
      </w:r>
    </w:p>
    <w:p w14:paraId="7880CA89" w14:textId="77777777" w:rsidR="00CD2DD3" w:rsidRPr="002351B0" w:rsidRDefault="00C66146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Birim Kurulu: Fenerbahçe Üniversitesi bünyesindeki enstitü, fakülte, yüksekokul ve meslek yüksekokulu kurullarını,</w:t>
      </w:r>
    </w:p>
    <w:p w14:paraId="1A91BD12" w14:textId="77777777" w:rsidR="00CD2DD3" w:rsidRPr="002351B0" w:rsidRDefault="00A83BF0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Birim Yöneticisi: Fenerbahçe Üniversitesi bünyesindeki fakültelerde dekanları, enstitüler, yüksekokullar ve meslek yüksekokullarında müdürleri,</w:t>
      </w:r>
    </w:p>
    <w:p w14:paraId="361D9D6F" w14:textId="77777777" w:rsidR="00CD2DD3" w:rsidRPr="002351B0" w:rsidRDefault="00A83BF0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Birim Yönetim Kurulu: Fenerbahçe Üniversitesi bünyesindeki enstitü, fakülte, yüksekokul ve meslek yüksekokulu yönetim kurullarını, </w:t>
      </w:r>
    </w:p>
    <w:p w14:paraId="1E0F137D" w14:textId="77777777" w:rsidR="00CD2DD3" w:rsidRPr="002351B0" w:rsidRDefault="0069076F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Ders Transfer ve İntibak Formu: </w:t>
      </w:r>
      <w:r w:rsidR="008254C6" w:rsidRPr="002351B0">
        <w:rPr>
          <w:rFonts w:ascii="Times New Roman" w:hAnsi="Times New Roman" w:cs="Times New Roman"/>
          <w:sz w:val="24"/>
          <w:szCs w:val="24"/>
        </w:rPr>
        <w:t>Giden ö</w:t>
      </w:r>
      <w:r w:rsidRPr="002351B0">
        <w:rPr>
          <w:rFonts w:ascii="Times New Roman" w:hAnsi="Times New Roman" w:cs="Times New Roman"/>
          <w:sz w:val="24"/>
          <w:szCs w:val="24"/>
        </w:rPr>
        <w:t xml:space="preserve">ğrencinin global değişim programları kapsamında öğrenim veya staj hareketliliğine yönelik </w:t>
      </w:r>
      <w:r w:rsidR="008254C6" w:rsidRPr="002351B0">
        <w:rPr>
          <w:rFonts w:ascii="Times New Roman" w:hAnsi="Times New Roman" w:cs="Times New Roman"/>
          <w:sz w:val="24"/>
          <w:szCs w:val="24"/>
        </w:rPr>
        <w:t xml:space="preserve">gideceği üniversiteyi, derslerin transfer ve intibaklarını ve </w:t>
      </w:r>
      <w:r w:rsidR="006B50C1" w:rsidRPr="002351B0">
        <w:rPr>
          <w:rFonts w:ascii="Times New Roman" w:hAnsi="Times New Roman" w:cs="Times New Roman"/>
          <w:sz w:val="24"/>
          <w:szCs w:val="24"/>
        </w:rPr>
        <w:t>ilgili diğer</w:t>
      </w:r>
      <w:r w:rsidR="008254C6" w:rsidRPr="002351B0">
        <w:rPr>
          <w:rFonts w:ascii="Times New Roman" w:hAnsi="Times New Roman" w:cs="Times New Roman"/>
          <w:sz w:val="24"/>
          <w:szCs w:val="24"/>
        </w:rPr>
        <w:t xml:space="preserve"> bilgileri içeren </w:t>
      </w:r>
      <w:r w:rsidRPr="002351B0">
        <w:rPr>
          <w:rFonts w:ascii="Times New Roman" w:hAnsi="Times New Roman" w:cs="Times New Roman"/>
          <w:sz w:val="24"/>
          <w:szCs w:val="24"/>
        </w:rPr>
        <w:t>belgeyi,</w:t>
      </w:r>
    </w:p>
    <w:p w14:paraId="572B4164" w14:textId="130EAE6E" w:rsidR="00CD2DD3" w:rsidRPr="002351B0" w:rsidRDefault="0040154A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D</w:t>
      </w:r>
      <w:r w:rsidR="00380813" w:rsidRPr="002351B0">
        <w:rPr>
          <w:rFonts w:ascii="Times New Roman" w:hAnsi="Times New Roman" w:cs="Times New Roman"/>
          <w:sz w:val="24"/>
          <w:szCs w:val="24"/>
        </w:rPr>
        <w:t>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: Uluslararası İlişkiler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Başkanlığını</w:t>
      </w:r>
      <w:r w:rsidRPr="002351B0">
        <w:rPr>
          <w:rFonts w:ascii="Times New Roman" w:hAnsi="Times New Roman" w:cs="Times New Roman"/>
          <w:sz w:val="24"/>
          <w:szCs w:val="24"/>
        </w:rPr>
        <w:t>,</w:t>
      </w:r>
    </w:p>
    <w:p w14:paraId="42A27FD0" w14:textId="77777777" w:rsidR="00CD2DD3" w:rsidRPr="002351B0" w:rsidRDefault="0069076F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40154A" w:rsidRPr="002351B0">
        <w:rPr>
          <w:rFonts w:ascii="Times New Roman" w:hAnsi="Times New Roman" w:cs="Times New Roman"/>
          <w:sz w:val="24"/>
          <w:szCs w:val="24"/>
        </w:rPr>
        <w:t xml:space="preserve">Global Değişim Programları: Erasmus+ Değişim Programı dışındaki uluslararası </w:t>
      </w:r>
      <w:r w:rsidR="0040154A" w:rsidRPr="002351B0">
        <w:rPr>
          <w:rFonts w:ascii="Times New Roman" w:hAnsi="Times New Roman" w:cs="Times New Roman"/>
          <w:sz w:val="24"/>
          <w:szCs w:val="24"/>
        </w:rPr>
        <w:lastRenderedPageBreak/>
        <w:t>değişim programlarını,</w:t>
      </w:r>
    </w:p>
    <w:p w14:paraId="5252D20B" w14:textId="77777777" w:rsidR="00CD2DD3" w:rsidRPr="002351B0" w:rsidRDefault="0040154A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Global Değişim Programları Koordinatörü: Fenerbahçe Üniversitesi bünyesindeki enstitü, fakülte, yüksekokul ve meslek yüksekokullarında Erasmus+ Değişim Programı dışındaki uluslararası değişim programlarını yürüten anabilim dal</w:t>
      </w:r>
      <w:r w:rsidR="00B47E68" w:rsidRPr="002351B0">
        <w:rPr>
          <w:rFonts w:ascii="Times New Roman" w:hAnsi="Times New Roman" w:cs="Times New Roman"/>
          <w:sz w:val="24"/>
          <w:szCs w:val="24"/>
        </w:rPr>
        <w:t>ı veya</w:t>
      </w:r>
      <w:r w:rsidRPr="002351B0">
        <w:rPr>
          <w:rFonts w:ascii="Times New Roman" w:hAnsi="Times New Roman" w:cs="Times New Roman"/>
          <w:spacing w:val="-16"/>
          <w:sz w:val="24"/>
          <w:szCs w:val="24"/>
        </w:rPr>
        <w:t xml:space="preserve"> b</w:t>
      </w:r>
      <w:r w:rsidRPr="002351B0">
        <w:rPr>
          <w:rFonts w:ascii="Times New Roman" w:hAnsi="Times New Roman" w:cs="Times New Roman"/>
          <w:sz w:val="24"/>
          <w:szCs w:val="24"/>
        </w:rPr>
        <w:t>ölü</w:t>
      </w:r>
      <w:r w:rsidR="00B47E68" w:rsidRPr="002351B0">
        <w:rPr>
          <w:rFonts w:ascii="Times New Roman" w:hAnsi="Times New Roman" w:cs="Times New Roman"/>
          <w:sz w:val="24"/>
          <w:szCs w:val="24"/>
        </w:rPr>
        <w:t>m başkanlarını</w:t>
      </w:r>
      <w:r w:rsidRPr="002351B0">
        <w:rPr>
          <w:rFonts w:ascii="Times New Roman" w:hAnsi="Times New Roman" w:cs="Times New Roman"/>
          <w:sz w:val="24"/>
          <w:szCs w:val="24"/>
        </w:rPr>
        <w:t>,</w:t>
      </w:r>
    </w:p>
    <w:p w14:paraId="00555E7D" w14:textId="77777777" w:rsidR="00CD2DD3" w:rsidRPr="002351B0" w:rsidRDefault="00950125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İkili Anlaşma: Fenerbahçe Üniversitesi ile yurt dışı kurumlar arasında iş birliğine temel oluşturan niyet ve genel düzenlemelerin yer aldığı “Memorandum of </w:t>
      </w:r>
      <w:proofErr w:type="spellStart"/>
      <w:r w:rsidRPr="002351B0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2351B0">
        <w:rPr>
          <w:rFonts w:ascii="Times New Roman" w:hAnsi="Times New Roman" w:cs="Times New Roman"/>
          <w:sz w:val="24"/>
          <w:szCs w:val="24"/>
        </w:rPr>
        <w:t>”</w:t>
      </w:r>
      <w:r w:rsidR="0011438E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51B0">
        <w:rPr>
          <w:rFonts w:ascii="Times New Roman" w:hAnsi="Times New Roman" w:cs="Times New Roman"/>
          <w:sz w:val="24"/>
          <w:szCs w:val="24"/>
        </w:rPr>
        <w:t>MoU</w:t>
      </w:r>
      <w:proofErr w:type="spellEnd"/>
      <w:r w:rsidRPr="002351B0">
        <w:rPr>
          <w:rFonts w:ascii="Times New Roman" w:hAnsi="Times New Roman" w:cs="Times New Roman"/>
          <w:sz w:val="24"/>
          <w:szCs w:val="24"/>
        </w:rPr>
        <w:t xml:space="preserve">) olarak adlandırılan anlaşmayı, </w:t>
      </w:r>
      <w:r w:rsidR="00203747" w:rsidRPr="00235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316C3" w14:textId="77777777" w:rsidR="00CD2DD3" w:rsidRPr="002351B0" w:rsidRDefault="00203747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Karşı Kurum:</w:t>
      </w:r>
      <w:r w:rsidRPr="002351B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Fenerbahçe Üniversitesinin</w:t>
      </w:r>
      <w:r w:rsidRPr="002351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uluslararası</w:t>
      </w:r>
      <w:r w:rsidRPr="002351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değişim</w:t>
      </w:r>
      <w:r w:rsidR="009B378C" w:rsidRPr="002351B0">
        <w:rPr>
          <w:rFonts w:ascii="Times New Roman" w:hAnsi="Times New Roman" w:cs="Times New Roman"/>
          <w:sz w:val="24"/>
          <w:szCs w:val="24"/>
        </w:rPr>
        <w:t xml:space="preserve"> kapsamında</w:t>
      </w:r>
      <w:r w:rsidRPr="002351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iş</w:t>
      </w:r>
      <w:r w:rsidRPr="002351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birliği</w:t>
      </w:r>
      <w:r w:rsidRPr="002351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B378C" w:rsidRPr="002351B0">
        <w:rPr>
          <w:rFonts w:ascii="Times New Roman" w:hAnsi="Times New Roman" w:cs="Times New Roman"/>
          <w:sz w:val="24"/>
          <w:szCs w:val="24"/>
        </w:rPr>
        <w:t xml:space="preserve">yaptığı </w:t>
      </w:r>
      <w:r w:rsidRPr="002351B0">
        <w:rPr>
          <w:rFonts w:ascii="Times New Roman" w:hAnsi="Times New Roman" w:cs="Times New Roman"/>
          <w:sz w:val="24"/>
          <w:szCs w:val="24"/>
        </w:rPr>
        <w:t>kurumları,</w:t>
      </w:r>
    </w:p>
    <w:p w14:paraId="45CBBD71" w14:textId="77777777" w:rsidR="00CD2DD3" w:rsidRPr="002351B0" w:rsidRDefault="00203747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Rektör: Fenerbahçe Üniversitesi Rektörünü,</w:t>
      </w:r>
    </w:p>
    <w:p w14:paraId="625F5C77" w14:textId="77777777" w:rsidR="00CD2DD3" w:rsidRPr="002351B0" w:rsidRDefault="00203747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Senato: Fenerbahçe Üniversitesi Senatosunu,</w:t>
      </w:r>
    </w:p>
    <w:p w14:paraId="5AE7275F" w14:textId="77777777" w:rsidR="00CD2DD3" w:rsidRPr="002351B0" w:rsidRDefault="0011438E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Öğrenim Planı: </w:t>
      </w:r>
      <w:r w:rsidR="006B50C1" w:rsidRPr="002351B0">
        <w:rPr>
          <w:rFonts w:ascii="Times New Roman" w:hAnsi="Times New Roman" w:cs="Times New Roman"/>
          <w:sz w:val="24"/>
          <w:szCs w:val="24"/>
        </w:rPr>
        <w:t xml:space="preserve">Gelen öğrencinin global değişim programları kapsamında öğrenim veya staj hareketliliğine yönelik Fenerbahçe Üniversitesinde alacağı dersleri ve ilgili diğer bilgileri içeren belgeyi,  </w:t>
      </w:r>
      <w:r w:rsidR="006B50C1" w:rsidRPr="002351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B50C1" w:rsidRPr="00235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7173E" w14:textId="77777777" w:rsidR="00CD2DD3" w:rsidRPr="002351B0" w:rsidRDefault="00203747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Üniversite: Fenerbahçe Üniversitesini,</w:t>
      </w:r>
    </w:p>
    <w:p w14:paraId="2B67BFC9" w14:textId="1670061C" w:rsidR="00203747" w:rsidRPr="002351B0" w:rsidRDefault="00203747" w:rsidP="00CD2DD3">
      <w:pPr>
        <w:pStyle w:val="ListeParagraf"/>
        <w:numPr>
          <w:ilvl w:val="0"/>
          <w:numId w:val="3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Yararlanıcı: Fenerbahçe Üniversitesi öğrenci ve personelini</w:t>
      </w:r>
    </w:p>
    <w:p w14:paraId="463555B7" w14:textId="77777777" w:rsidR="00203747" w:rsidRPr="002351B0" w:rsidRDefault="00203747" w:rsidP="0022565C">
      <w:pPr>
        <w:tabs>
          <w:tab w:val="left" w:pos="475"/>
        </w:tabs>
        <w:spacing w:line="276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1B0">
        <w:rPr>
          <w:rFonts w:ascii="Times New Roman" w:hAnsi="Times New Roman" w:cs="Times New Roman"/>
          <w:sz w:val="24"/>
          <w:szCs w:val="24"/>
        </w:rPr>
        <w:t>ifade</w:t>
      </w:r>
      <w:proofErr w:type="gramEnd"/>
      <w:r w:rsidRPr="002351B0">
        <w:rPr>
          <w:rFonts w:ascii="Times New Roman" w:hAnsi="Times New Roman" w:cs="Times New Roman"/>
          <w:sz w:val="24"/>
          <w:szCs w:val="24"/>
        </w:rPr>
        <w:t xml:space="preserve"> eder.</w:t>
      </w:r>
    </w:p>
    <w:p w14:paraId="597B7EF5" w14:textId="7486F9E8" w:rsidR="00A83BF0" w:rsidRPr="002351B0" w:rsidRDefault="00A83BF0" w:rsidP="0022565C">
      <w:pPr>
        <w:tabs>
          <w:tab w:val="left" w:pos="475"/>
        </w:tabs>
        <w:spacing w:line="276" w:lineRule="auto"/>
        <w:ind w:left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0986BF" w14:textId="7B6B516F" w:rsidR="00950125" w:rsidRPr="002351B0" w:rsidRDefault="00950125" w:rsidP="0022565C">
      <w:pPr>
        <w:pStyle w:val="Balk2"/>
        <w:spacing w:line="276" w:lineRule="auto"/>
        <w:ind w:left="85" w:right="83"/>
        <w:jc w:val="center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İKİNCİ BÖLÜM</w:t>
      </w:r>
    </w:p>
    <w:p w14:paraId="7C5825F3" w14:textId="30566616" w:rsidR="00B75919" w:rsidRPr="002351B0" w:rsidRDefault="00A72193" w:rsidP="0022565C">
      <w:pPr>
        <w:spacing w:line="276" w:lineRule="auto"/>
        <w:ind w:left="85" w:right="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95"/>
          <w:sz w:val="24"/>
          <w:szCs w:val="24"/>
        </w:rPr>
        <w:t xml:space="preserve">Yetkili </w:t>
      </w:r>
      <w:r w:rsidR="00FE055A" w:rsidRPr="002351B0">
        <w:rPr>
          <w:rFonts w:ascii="Times New Roman" w:hAnsi="Times New Roman" w:cs="Times New Roman"/>
          <w:b/>
          <w:w w:val="95"/>
          <w:sz w:val="24"/>
          <w:szCs w:val="24"/>
        </w:rPr>
        <w:t>Birim, Komisyon</w:t>
      </w:r>
      <w:r w:rsidR="00B014B3" w:rsidRPr="002351B0">
        <w:rPr>
          <w:rFonts w:ascii="Times New Roman" w:hAnsi="Times New Roman" w:cs="Times New Roman"/>
          <w:b/>
          <w:w w:val="95"/>
          <w:sz w:val="24"/>
          <w:szCs w:val="24"/>
        </w:rPr>
        <w:t xml:space="preserve"> ve</w:t>
      </w:r>
      <w:r w:rsidR="00FE055A" w:rsidRPr="002351B0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w w:val="95"/>
          <w:sz w:val="24"/>
          <w:szCs w:val="24"/>
        </w:rPr>
        <w:t>Kişi</w:t>
      </w:r>
      <w:r w:rsidR="00B014B3" w:rsidRPr="002351B0">
        <w:rPr>
          <w:rFonts w:ascii="Times New Roman" w:hAnsi="Times New Roman" w:cs="Times New Roman"/>
          <w:b/>
          <w:w w:val="95"/>
          <w:sz w:val="24"/>
          <w:szCs w:val="24"/>
        </w:rPr>
        <w:t>ler</w:t>
      </w:r>
    </w:p>
    <w:p w14:paraId="20755BF0" w14:textId="77777777" w:rsidR="00B014B3" w:rsidRPr="002351B0" w:rsidRDefault="00B014B3" w:rsidP="0022565C">
      <w:pPr>
        <w:spacing w:line="276" w:lineRule="auto"/>
        <w:ind w:left="85" w:right="86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5C651CEC" w14:textId="7C1A4976" w:rsidR="00B75919" w:rsidRPr="002351B0" w:rsidRDefault="00B014B3" w:rsidP="0022565C">
      <w:pPr>
        <w:spacing w:line="276" w:lineRule="auto"/>
        <w:ind w:left="85" w:right="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95"/>
          <w:sz w:val="24"/>
          <w:szCs w:val="24"/>
        </w:rPr>
        <w:t xml:space="preserve">Yetkili </w:t>
      </w:r>
      <w:r w:rsidR="006155C2" w:rsidRPr="002351B0">
        <w:rPr>
          <w:rFonts w:ascii="Times New Roman" w:hAnsi="Times New Roman" w:cs="Times New Roman"/>
          <w:b/>
          <w:w w:val="95"/>
          <w:sz w:val="24"/>
          <w:szCs w:val="24"/>
        </w:rPr>
        <w:t>b</w:t>
      </w:r>
      <w:r w:rsidRPr="002351B0">
        <w:rPr>
          <w:rFonts w:ascii="Times New Roman" w:hAnsi="Times New Roman" w:cs="Times New Roman"/>
          <w:b/>
          <w:w w:val="95"/>
          <w:sz w:val="24"/>
          <w:szCs w:val="24"/>
        </w:rPr>
        <w:t xml:space="preserve">irim, </w:t>
      </w:r>
      <w:r w:rsidR="006155C2" w:rsidRPr="002351B0">
        <w:rPr>
          <w:rFonts w:ascii="Times New Roman" w:hAnsi="Times New Roman" w:cs="Times New Roman"/>
          <w:b/>
          <w:w w:val="95"/>
          <w:sz w:val="24"/>
          <w:szCs w:val="24"/>
        </w:rPr>
        <w:t>k</w:t>
      </w:r>
      <w:r w:rsidRPr="002351B0">
        <w:rPr>
          <w:rFonts w:ascii="Times New Roman" w:hAnsi="Times New Roman" w:cs="Times New Roman"/>
          <w:b/>
          <w:w w:val="95"/>
          <w:sz w:val="24"/>
          <w:szCs w:val="24"/>
        </w:rPr>
        <w:t>omisyon</w:t>
      </w:r>
      <w:r w:rsidR="006155C2" w:rsidRPr="002351B0">
        <w:rPr>
          <w:rFonts w:ascii="Times New Roman" w:hAnsi="Times New Roman" w:cs="Times New Roman"/>
          <w:b/>
          <w:w w:val="95"/>
          <w:sz w:val="24"/>
          <w:szCs w:val="24"/>
        </w:rPr>
        <w:t xml:space="preserve"> ve k</w:t>
      </w:r>
      <w:r w:rsidRPr="002351B0">
        <w:rPr>
          <w:rFonts w:ascii="Times New Roman" w:hAnsi="Times New Roman" w:cs="Times New Roman"/>
          <w:b/>
          <w:w w:val="95"/>
          <w:sz w:val="24"/>
          <w:szCs w:val="24"/>
        </w:rPr>
        <w:t>işi</w:t>
      </w:r>
      <w:r w:rsidR="006155C2" w:rsidRPr="002351B0">
        <w:rPr>
          <w:rFonts w:ascii="Times New Roman" w:hAnsi="Times New Roman" w:cs="Times New Roman"/>
          <w:b/>
          <w:w w:val="95"/>
          <w:sz w:val="24"/>
          <w:szCs w:val="24"/>
        </w:rPr>
        <w:t>lerin</w:t>
      </w:r>
      <w:r w:rsidRPr="002351B0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6155C2" w:rsidRPr="002351B0">
        <w:rPr>
          <w:rFonts w:ascii="Times New Roman" w:hAnsi="Times New Roman" w:cs="Times New Roman"/>
          <w:b/>
          <w:w w:val="95"/>
          <w:sz w:val="24"/>
          <w:szCs w:val="24"/>
        </w:rPr>
        <w:t>g</w:t>
      </w:r>
      <w:r w:rsidRPr="002351B0">
        <w:rPr>
          <w:rFonts w:ascii="Times New Roman" w:hAnsi="Times New Roman" w:cs="Times New Roman"/>
          <w:b/>
          <w:w w:val="95"/>
          <w:sz w:val="24"/>
          <w:szCs w:val="24"/>
        </w:rPr>
        <w:t xml:space="preserve">örev ve </w:t>
      </w:r>
      <w:r w:rsidR="006155C2" w:rsidRPr="002351B0">
        <w:rPr>
          <w:rFonts w:ascii="Times New Roman" w:hAnsi="Times New Roman" w:cs="Times New Roman"/>
          <w:b/>
          <w:w w:val="95"/>
          <w:sz w:val="24"/>
          <w:szCs w:val="24"/>
        </w:rPr>
        <w:t>s</w:t>
      </w:r>
      <w:r w:rsidRPr="002351B0">
        <w:rPr>
          <w:rFonts w:ascii="Times New Roman" w:hAnsi="Times New Roman" w:cs="Times New Roman"/>
          <w:b/>
          <w:w w:val="95"/>
          <w:sz w:val="24"/>
          <w:szCs w:val="24"/>
        </w:rPr>
        <w:t>orumlulukları</w:t>
      </w:r>
    </w:p>
    <w:p w14:paraId="76996D54" w14:textId="4C9F91FF" w:rsidR="000B29B0" w:rsidRPr="002351B0" w:rsidRDefault="00B75919" w:rsidP="0022565C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bCs/>
          <w:sz w:val="24"/>
          <w:szCs w:val="24"/>
        </w:rPr>
        <w:t>MADDE 5 –</w:t>
      </w:r>
      <w:r w:rsidRPr="002351B0">
        <w:rPr>
          <w:rFonts w:ascii="Times New Roman" w:hAnsi="Times New Roman" w:cs="Times New Roman"/>
          <w:sz w:val="24"/>
          <w:szCs w:val="24"/>
        </w:rPr>
        <w:t xml:space="preserve"> (1) Yetkili birim, komisyon ve kiş</w:t>
      </w:r>
      <w:r w:rsidR="006155C2" w:rsidRPr="002351B0">
        <w:rPr>
          <w:rFonts w:ascii="Times New Roman" w:hAnsi="Times New Roman" w:cs="Times New Roman"/>
          <w:sz w:val="24"/>
          <w:szCs w:val="24"/>
        </w:rPr>
        <w:t>ilerin</w:t>
      </w:r>
      <w:r w:rsidRPr="002351B0">
        <w:rPr>
          <w:rFonts w:ascii="Times New Roman" w:hAnsi="Times New Roman" w:cs="Times New Roman"/>
          <w:sz w:val="24"/>
          <w:szCs w:val="24"/>
        </w:rPr>
        <w:t xml:space="preserve"> görev ve sorumlulukları aşağıda belirtilmiştir. </w:t>
      </w:r>
    </w:p>
    <w:p w14:paraId="11A27E9C" w14:textId="30A1F73C" w:rsidR="00CD2DD3" w:rsidRPr="002351B0" w:rsidRDefault="00984514" w:rsidP="00CD2DD3">
      <w:pPr>
        <w:pStyle w:val="ListeParagraf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D</w:t>
      </w:r>
      <w:r w:rsidR="00380813" w:rsidRPr="002351B0">
        <w:rPr>
          <w:rFonts w:ascii="Times New Roman" w:hAnsi="Times New Roman" w:cs="Times New Roman"/>
          <w:sz w:val="24"/>
          <w:szCs w:val="24"/>
        </w:rPr>
        <w:t>aire Başkanlığı</w:t>
      </w:r>
      <w:r w:rsidRPr="002351B0">
        <w:rPr>
          <w:rFonts w:ascii="Times New Roman" w:hAnsi="Times New Roman" w:cs="Times New Roman"/>
          <w:sz w:val="24"/>
          <w:szCs w:val="24"/>
        </w:rPr>
        <w:t>: Global değişim programlarının Üniversite genelinde eşgüdümünü ve tanıtımını sağlar. Global değişim programlarının Üniversite düzeyinde yürütülmesine ilişkin işlemlerden sorumludur. Bu</w:t>
      </w:r>
      <w:r w:rsidR="00D6264F" w:rsidRPr="002351B0">
        <w:rPr>
          <w:rFonts w:ascii="Times New Roman" w:hAnsi="Times New Roman" w:cs="Times New Roman"/>
          <w:sz w:val="24"/>
          <w:szCs w:val="24"/>
        </w:rPr>
        <w:t xml:space="preserve"> amaçla</w:t>
      </w:r>
      <w:r w:rsidRPr="002351B0">
        <w:rPr>
          <w:rFonts w:ascii="Times New Roman" w:hAnsi="Times New Roman" w:cs="Times New Roman"/>
          <w:sz w:val="24"/>
          <w:szCs w:val="24"/>
        </w:rPr>
        <w:t xml:space="preserve"> materyaller hazırlar, toplantılar düzenler ve internet sitesini</w:t>
      </w:r>
      <w:r w:rsidRPr="002351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günceller. Karşı kurumlarla gerekli yazışmaları yürütür, ilgili birimler ile koordineli olarak ikili anlaşmaları hazırlar</w:t>
      </w:r>
      <w:r w:rsidR="00DC518D" w:rsidRPr="002351B0">
        <w:rPr>
          <w:rFonts w:ascii="Times New Roman" w:hAnsi="Times New Roman" w:cs="Times New Roman"/>
          <w:sz w:val="24"/>
          <w:szCs w:val="24"/>
        </w:rPr>
        <w:t xml:space="preserve"> ve </w:t>
      </w:r>
      <w:r w:rsidRPr="002351B0">
        <w:rPr>
          <w:rFonts w:ascii="Times New Roman" w:hAnsi="Times New Roman" w:cs="Times New Roman"/>
          <w:sz w:val="24"/>
          <w:szCs w:val="24"/>
        </w:rPr>
        <w:t>günceller</w:t>
      </w:r>
      <w:r w:rsidR="00DC518D" w:rsidRPr="002351B0">
        <w:rPr>
          <w:rFonts w:ascii="Times New Roman" w:hAnsi="Times New Roman" w:cs="Times New Roman"/>
          <w:sz w:val="24"/>
          <w:szCs w:val="24"/>
        </w:rPr>
        <w:t xml:space="preserve">. </w:t>
      </w:r>
      <w:r w:rsidRPr="002351B0">
        <w:rPr>
          <w:rFonts w:ascii="Times New Roman" w:hAnsi="Times New Roman" w:cs="Times New Roman"/>
          <w:sz w:val="24"/>
          <w:szCs w:val="24"/>
        </w:rPr>
        <w:t>Bölüm/program dahilinde imza sürecini yürütür</w:t>
      </w:r>
      <w:r w:rsidR="00DC518D" w:rsidRPr="002351B0">
        <w:rPr>
          <w:rFonts w:ascii="Times New Roman" w:hAnsi="Times New Roman" w:cs="Times New Roman"/>
          <w:sz w:val="24"/>
          <w:szCs w:val="24"/>
        </w:rPr>
        <w:t xml:space="preserve"> ve Rektörlük onayına sunar</w:t>
      </w:r>
      <w:r w:rsidRPr="002351B0">
        <w:rPr>
          <w:rFonts w:ascii="Times New Roman" w:hAnsi="Times New Roman" w:cs="Times New Roman"/>
          <w:sz w:val="24"/>
          <w:szCs w:val="24"/>
        </w:rPr>
        <w:t xml:space="preserve">. Değişim Programları Komisyonu ile </w:t>
      </w:r>
      <w:r w:rsidR="006155C2" w:rsidRPr="002351B0">
        <w:rPr>
          <w:rFonts w:ascii="Times New Roman" w:hAnsi="Times New Roman" w:cs="Times New Roman"/>
          <w:sz w:val="24"/>
          <w:szCs w:val="24"/>
        </w:rPr>
        <w:t xml:space="preserve">koordineli </w:t>
      </w:r>
      <w:r w:rsidRPr="002351B0">
        <w:rPr>
          <w:rFonts w:ascii="Times New Roman" w:hAnsi="Times New Roman" w:cs="Times New Roman"/>
          <w:sz w:val="24"/>
          <w:szCs w:val="24"/>
        </w:rPr>
        <w:t>çalışır, alınan kararları yürütür. Global değişim programlarına yönelik yıllık rapor hazırlar. Global değişim programları kapsamında Üniversiteye gelen ve gitmek üzere seçilen öğrenci ve personelin idari işlemlerini</w:t>
      </w:r>
      <w:r w:rsidRPr="002351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yürütür. </w:t>
      </w:r>
    </w:p>
    <w:p w14:paraId="237FCA00" w14:textId="57BB7FA4" w:rsidR="00CD2DD3" w:rsidRPr="002351B0" w:rsidRDefault="00BF29C9" w:rsidP="00CD2DD3">
      <w:pPr>
        <w:pStyle w:val="ListeParagraf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Değişim Programları Seçim Komisyonu: Rektör tarafından atanan </w:t>
      </w:r>
      <w:r w:rsidR="00AC0DA9" w:rsidRPr="002351B0">
        <w:rPr>
          <w:rFonts w:ascii="Times New Roman" w:hAnsi="Times New Roman" w:cs="Times New Roman"/>
          <w:sz w:val="24"/>
          <w:szCs w:val="24"/>
        </w:rPr>
        <w:t xml:space="preserve">6 </w:t>
      </w:r>
      <w:r w:rsidRPr="002351B0">
        <w:rPr>
          <w:rFonts w:ascii="Times New Roman" w:hAnsi="Times New Roman" w:cs="Times New Roman"/>
          <w:sz w:val="24"/>
          <w:szCs w:val="24"/>
        </w:rPr>
        <w:t>(</w:t>
      </w:r>
      <w:r w:rsidR="00AC0DA9" w:rsidRPr="002351B0">
        <w:rPr>
          <w:rFonts w:ascii="Times New Roman" w:hAnsi="Times New Roman" w:cs="Times New Roman"/>
          <w:sz w:val="24"/>
          <w:szCs w:val="24"/>
        </w:rPr>
        <w:t>altı</w:t>
      </w:r>
      <w:r w:rsidRPr="002351B0">
        <w:rPr>
          <w:rFonts w:ascii="Times New Roman" w:hAnsi="Times New Roman" w:cs="Times New Roman"/>
          <w:sz w:val="24"/>
          <w:szCs w:val="24"/>
        </w:rPr>
        <w:t>) asil ve 3 (üç) yedek üyeden oluş</w:t>
      </w:r>
      <w:r w:rsidR="006155C2" w:rsidRPr="002351B0">
        <w:rPr>
          <w:rFonts w:ascii="Times New Roman" w:hAnsi="Times New Roman" w:cs="Times New Roman"/>
          <w:sz w:val="24"/>
          <w:szCs w:val="24"/>
        </w:rPr>
        <w:t>ur</w:t>
      </w:r>
      <w:r w:rsidRPr="002351B0">
        <w:rPr>
          <w:rFonts w:ascii="Times New Roman" w:hAnsi="Times New Roman" w:cs="Times New Roman"/>
          <w:sz w:val="24"/>
          <w:szCs w:val="24"/>
        </w:rPr>
        <w:t xml:space="preserve">. Erasmus+ Kurum Koordinatörü ve </w:t>
      </w:r>
      <w:r w:rsidR="00901179" w:rsidRPr="002351B0">
        <w:rPr>
          <w:rFonts w:ascii="Times New Roman" w:hAnsi="Times New Roman" w:cs="Times New Roman"/>
          <w:sz w:val="24"/>
          <w:szCs w:val="24"/>
        </w:rPr>
        <w:t>Daire Başkanı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komisyonun doğal üyeleridir. </w:t>
      </w:r>
      <w:r w:rsidR="00984514" w:rsidRPr="002351B0">
        <w:rPr>
          <w:rFonts w:ascii="Times New Roman" w:hAnsi="Times New Roman" w:cs="Times New Roman"/>
          <w:sz w:val="24"/>
          <w:szCs w:val="24"/>
        </w:rPr>
        <w:t>Global değişim programlarının tüm süreçlerinin ve yararlanıcıların seçim işlemlerinin şeffaf, adil</w:t>
      </w:r>
      <w:r w:rsidR="006155C2" w:rsidRPr="002351B0">
        <w:rPr>
          <w:rFonts w:ascii="Times New Roman" w:hAnsi="Times New Roman" w:cs="Times New Roman"/>
          <w:sz w:val="24"/>
          <w:szCs w:val="24"/>
        </w:rPr>
        <w:t xml:space="preserve"> ve</w:t>
      </w:r>
      <w:r w:rsidR="00984514" w:rsidRPr="002351B0">
        <w:rPr>
          <w:rFonts w:ascii="Times New Roman" w:hAnsi="Times New Roman" w:cs="Times New Roman"/>
          <w:sz w:val="24"/>
          <w:szCs w:val="24"/>
        </w:rPr>
        <w:t xml:space="preserve"> tarafsız olarak gerçekleştirilmesini sağlar. Alınan kararlar ve seçim listeleri ile ilgili tutanakları imzalar. </w:t>
      </w:r>
      <w:r w:rsidR="00EA60EC" w:rsidRPr="002351B0">
        <w:rPr>
          <w:rFonts w:ascii="Times New Roman" w:hAnsi="Times New Roman" w:cs="Times New Roman"/>
          <w:sz w:val="24"/>
          <w:szCs w:val="24"/>
        </w:rPr>
        <w:t>Komisyon üyelerinin g</w:t>
      </w:r>
      <w:r w:rsidR="00984514" w:rsidRPr="002351B0">
        <w:rPr>
          <w:rFonts w:ascii="Times New Roman" w:hAnsi="Times New Roman" w:cs="Times New Roman"/>
          <w:sz w:val="24"/>
          <w:szCs w:val="24"/>
        </w:rPr>
        <w:t xml:space="preserve">örev süresi 3 yıldır ve </w:t>
      </w:r>
      <w:r w:rsidR="00EA60EC" w:rsidRPr="002351B0">
        <w:rPr>
          <w:rFonts w:ascii="Times New Roman" w:hAnsi="Times New Roman" w:cs="Times New Roman"/>
          <w:sz w:val="24"/>
          <w:szCs w:val="24"/>
        </w:rPr>
        <w:t xml:space="preserve">süresi biten üyeler </w:t>
      </w:r>
      <w:r w:rsidR="00984514" w:rsidRPr="002351B0">
        <w:rPr>
          <w:rFonts w:ascii="Times New Roman" w:hAnsi="Times New Roman" w:cs="Times New Roman"/>
          <w:sz w:val="24"/>
          <w:szCs w:val="24"/>
        </w:rPr>
        <w:t xml:space="preserve">yeniden atanabilir. </w:t>
      </w:r>
    </w:p>
    <w:p w14:paraId="2B069F50" w14:textId="77777777" w:rsidR="00CD2DD3" w:rsidRPr="002351B0" w:rsidRDefault="00E63562" w:rsidP="00CD2DD3">
      <w:pPr>
        <w:pStyle w:val="ListeParagraf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Global Değişim Programları Koordinatörü</w:t>
      </w:r>
      <w:r w:rsidR="00B75919" w:rsidRPr="002351B0">
        <w:rPr>
          <w:rFonts w:ascii="Times New Roman" w:hAnsi="Times New Roman" w:cs="Times New Roman"/>
          <w:sz w:val="24"/>
          <w:szCs w:val="24"/>
        </w:rPr>
        <w:t xml:space="preserve">: </w:t>
      </w:r>
      <w:r w:rsidR="006155C2" w:rsidRPr="002351B0">
        <w:rPr>
          <w:rFonts w:ascii="Times New Roman" w:hAnsi="Times New Roman" w:cs="Times New Roman"/>
          <w:sz w:val="24"/>
          <w:szCs w:val="24"/>
        </w:rPr>
        <w:t xml:space="preserve">Ön lisans ve lisans programlarında bölüm/program başkanı, lisansüstü programlarda ise ana bilim dalı başkanı, global </w:t>
      </w:r>
      <w:r w:rsidR="006155C2" w:rsidRPr="002351B0">
        <w:rPr>
          <w:rFonts w:ascii="Times New Roman" w:hAnsi="Times New Roman" w:cs="Times New Roman"/>
          <w:sz w:val="24"/>
          <w:szCs w:val="24"/>
        </w:rPr>
        <w:lastRenderedPageBreak/>
        <w:t xml:space="preserve">değişim programlarının koordinasyonundan sorumludur. </w:t>
      </w:r>
      <w:r w:rsidR="00177A9F" w:rsidRPr="002351B0">
        <w:rPr>
          <w:rFonts w:ascii="Times New Roman" w:hAnsi="Times New Roman" w:cs="Times New Roman"/>
          <w:sz w:val="24"/>
          <w:szCs w:val="24"/>
        </w:rPr>
        <w:t xml:space="preserve"> İlgili programda/bölümde global değişim programlarının imzalanma sürecine, tanıtımına, yürütülmesine ve öğrenci </w:t>
      </w:r>
      <w:r w:rsidR="00D6264F" w:rsidRPr="002351B0">
        <w:rPr>
          <w:rFonts w:ascii="Times New Roman" w:hAnsi="Times New Roman" w:cs="Times New Roman"/>
          <w:sz w:val="24"/>
          <w:szCs w:val="24"/>
        </w:rPr>
        <w:t>il</w:t>
      </w:r>
      <w:r w:rsidR="00177A9F" w:rsidRPr="002351B0">
        <w:rPr>
          <w:rFonts w:ascii="Times New Roman" w:hAnsi="Times New Roman" w:cs="Times New Roman"/>
          <w:sz w:val="24"/>
          <w:szCs w:val="24"/>
        </w:rPr>
        <w:t>e personel seçim süreçlerine destek olur. Global değişim programlarından yararlanmak isteyen öğrencilere üniversite ve ders seçimlerinde danışmanlık</w:t>
      </w:r>
      <w:r w:rsidR="00177A9F" w:rsidRPr="002351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77A9F" w:rsidRPr="002351B0">
        <w:rPr>
          <w:rFonts w:ascii="Times New Roman" w:hAnsi="Times New Roman" w:cs="Times New Roman"/>
          <w:sz w:val="24"/>
          <w:szCs w:val="24"/>
        </w:rPr>
        <w:t>yapar</w:t>
      </w:r>
      <w:r w:rsidR="001412F2" w:rsidRPr="002351B0">
        <w:rPr>
          <w:rFonts w:ascii="Times New Roman" w:hAnsi="Times New Roman" w:cs="Times New Roman"/>
          <w:sz w:val="24"/>
          <w:szCs w:val="24"/>
        </w:rPr>
        <w:t>.</w:t>
      </w:r>
      <w:r w:rsidR="00177A9F" w:rsidRPr="002351B0">
        <w:rPr>
          <w:rFonts w:ascii="Times New Roman" w:hAnsi="Times New Roman" w:cs="Times New Roman"/>
          <w:sz w:val="24"/>
          <w:szCs w:val="24"/>
        </w:rPr>
        <w:t xml:space="preserve"> Global değişim programına katılma hakkı kazanan ve giden/gelen öğrencilerin ilgili belgelerini imzalar ve birim yöneticisinin onayına</w:t>
      </w:r>
      <w:r w:rsidR="00177A9F"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77A9F" w:rsidRPr="002351B0">
        <w:rPr>
          <w:rFonts w:ascii="Times New Roman" w:hAnsi="Times New Roman" w:cs="Times New Roman"/>
          <w:sz w:val="24"/>
          <w:szCs w:val="24"/>
        </w:rPr>
        <w:t xml:space="preserve">sunar. Yurt dışından dönen öğrencilerin global değişim </w:t>
      </w:r>
      <w:r w:rsidR="00406E31" w:rsidRPr="002351B0">
        <w:rPr>
          <w:rFonts w:ascii="Times New Roman" w:hAnsi="Times New Roman" w:cs="Times New Roman"/>
          <w:sz w:val="24"/>
          <w:szCs w:val="24"/>
        </w:rPr>
        <w:t xml:space="preserve">döneminde </w:t>
      </w:r>
      <w:r w:rsidR="00177A9F" w:rsidRPr="002351B0">
        <w:rPr>
          <w:rFonts w:ascii="Times New Roman" w:hAnsi="Times New Roman" w:cs="Times New Roman"/>
          <w:sz w:val="24"/>
          <w:szCs w:val="24"/>
        </w:rPr>
        <w:t xml:space="preserve">aldıkları derslerin </w:t>
      </w:r>
      <w:r w:rsidR="00701B67" w:rsidRPr="002351B0">
        <w:rPr>
          <w:rFonts w:ascii="Times New Roman" w:hAnsi="Times New Roman" w:cs="Times New Roman"/>
          <w:sz w:val="24"/>
          <w:szCs w:val="24"/>
        </w:rPr>
        <w:t xml:space="preserve">transfer ve intibak işlemlerini </w:t>
      </w:r>
      <w:r w:rsidR="006155C2" w:rsidRPr="002351B0">
        <w:rPr>
          <w:rFonts w:ascii="Times New Roman" w:hAnsi="Times New Roman" w:cs="Times New Roman"/>
          <w:sz w:val="24"/>
          <w:szCs w:val="24"/>
        </w:rPr>
        <w:t>yürütür ve gerektiğinde birim yönetimine önerilerde bulunur</w:t>
      </w:r>
      <w:r w:rsidR="00177A9F" w:rsidRPr="002351B0">
        <w:rPr>
          <w:rFonts w:ascii="Times New Roman" w:hAnsi="Times New Roman" w:cs="Times New Roman"/>
          <w:sz w:val="24"/>
          <w:szCs w:val="24"/>
        </w:rPr>
        <w:t>. Yurt dışından gelen öğrencilere ders seçimleri ve diğer akademik konular</w:t>
      </w:r>
      <w:r w:rsidR="009F4FAD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B75919" w:rsidRPr="002351B0">
        <w:rPr>
          <w:rFonts w:ascii="Times New Roman" w:hAnsi="Times New Roman" w:cs="Times New Roman"/>
          <w:sz w:val="24"/>
          <w:szCs w:val="24"/>
        </w:rPr>
        <w:t xml:space="preserve">ile bölüme/programa uyumları konusunda danışmanlık yapar. </w:t>
      </w:r>
    </w:p>
    <w:p w14:paraId="1CA56745" w14:textId="053B482B" w:rsidR="00CD2DD3" w:rsidRPr="002351B0" w:rsidRDefault="00B75919" w:rsidP="00CD2DD3">
      <w:pPr>
        <w:pStyle w:val="ListeParagraf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Öğrenci İşleri D</w:t>
      </w:r>
      <w:r w:rsidR="00380813" w:rsidRPr="002351B0">
        <w:rPr>
          <w:rFonts w:ascii="Times New Roman" w:hAnsi="Times New Roman" w:cs="Times New Roman"/>
          <w:sz w:val="24"/>
          <w:szCs w:val="24"/>
        </w:rPr>
        <w:t>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: Giden ve gelen öğrencilerin ders ve kayıt işlemlerini yürütür. </w:t>
      </w:r>
    </w:p>
    <w:p w14:paraId="6B7D9C7B" w14:textId="77777777" w:rsidR="00CD2DD3" w:rsidRPr="002351B0" w:rsidRDefault="006155C2" w:rsidP="00CD2DD3">
      <w:pPr>
        <w:pStyle w:val="ListeParagraf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Rektör Yardımcısı: Rektörün yetkilendirdiği rektör yardımcısı global değişim programlarının üniversite genelinde yürütülmesini koordine eder.</w:t>
      </w:r>
    </w:p>
    <w:p w14:paraId="657274EE" w14:textId="77777777" w:rsidR="00CD2DD3" w:rsidRPr="002351B0" w:rsidRDefault="006155C2" w:rsidP="00CD2DD3">
      <w:pPr>
        <w:pStyle w:val="ListeParagraf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Rektör: Global değişim programlarının kurumlararası anlaşmalarını Üniversite adına imzalar.</w:t>
      </w:r>
    </w:p>
    <w:p w14:paraId="3C216A92" w14:textId="0241BB42" w:rsidR="00B75919" w:rsidRPr="002351B0" w:rsidRDefault="00B75919" w:rsidP="00CD2DD3">
      <w:pPr>
        <w:pStyle w:val="ListeParagraf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Uluslararası İlişkiler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</w:t>
      </w:r>
      <w:r w:rsidR="00901179" w:rsidRPr="002351B0">
        <w:rPr>
          <w:rFonts w:ascii="Times New Roman" w:hAnsi="Times New Roman" w:cs="Times New Roman"/>
          <w:sz w:val="24"/>
          <w:szCs w:val="24"/>
        </w:rPr>
        <w:t>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: </w:t>
      </w:r>
      <w:r w:rsidR="00984514" w:rsidRPr="002351B0">
        <w:rPr>
          <w:rFonts w:ascii="Times New Roman" w:hAnsi="Times New Roman" w:cs="Times New Roman"/>
          <w:sz w:val="24"/>
          <w:szCs w:val="24"/>
        </w:rPr>
        <w:t xml:space="preserve">Global </w:t>
      </w:r>
      <w:r w:rsidRPr="002351B0">
        <w:rPr>
          <w:rFonts w:ascii="Times New Roman" w:hAnsi="Times New Roman" w:cs="Times New Roman"/>
          <w:sz w:val="24"/>
          <w:szCs w:val="24"/>
        </w:rPr>
        <w:t xml:space="preserve">değişim programları kapsamında Üniversite genelinde </w:t>
      </w:r>
      <w:r w:rsidR="00984514" w:rsidRPr="002351B0">
        <w:rPr>
          <w:rFonts w:ascii="Times New Roman" w:hAnsi="Times New Roman" w:cs="Times New Roman"/>
          <w:sz w:val="24"/>
          <w:szCs w:val="24"/>
        </w:rPr>
        <w:t xml:space="preserve">her konuda </w:t>
      </w:r>
      <w:r w:rsidRPr="002351B0">
        <w:rPr>
          <w:rFonts w:ascii="Times New Roman" w:hAnsi="Times New Roman" w:cs="Times New Roman"/>
          <w:sz w:val="24"/>
          <w:szCs w:val="24"/>
        </w:rPr>
        <w:t>eş</w:t>
      </w:r>
      <w:r w:rsidR="006A77E9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güdümü sağlar.</w:t>
      </w:r>
      <w:r w:rsidR="00380813" w:rsidRPr="002351B0">
        <w:rPr>
          <w:rFonts w:ascii="Times New Roman" w:hAnsi="Times New Roman" w:cs="Times New Roman"/>
          <w:sz w:val="24"/>
          <w:szCs w:val="24"/>
        </w:rPr>
        <w:t xml:space="preserve"> Daire Başkanlığı </w:t>
      </w:r>
      <w:r w:rsidRPr="002351B0">
        <w:rPr>
          <w:rFonts w:ascii="Times New Roman" w:hAnsi="Times New Roman" w:cs="Times New Roman"/>
          <w:sz w:val="24"/>
          <w:szCs w:val="24"/>
        </w:rPr>
        <w:t>bünyesinde belirtilen görevleri yürütür, takip eder ve denetler.</w:t>
      </w:r>
    </w:p>
    <w:p w14:paraId="0FA625F3" w14:textId="740A8469" w:rsidR="00395DE7" w:rsidRPr="002351B0" w:rsidRDefault="00395DE7" w:rsidP="0022565C">
      <w:pPr>
        <w:spacing w:line="276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5286A5A2" w14:textId="77777777" w:rsidR="00395DE7" w:rsidRPr="002351B0" w:rsidRDefault="00395DE7" w:rsidP="0022565C">
      <w:pPr>
        <w:spacing w:line="276" w:lineRule="auto"/>
        <w:ind w:left="113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B5B6299" w14:textId="453DB998" w:rsidR="00D53384" w:rsidRPr="002351B0" w:rsidRDefault="00406E31" w:rsidP="0022565C">
      <w:pPr>
        <w:pStyle w:val="Balk2"/>
        <w:spacing w:line="276" w:lineRule="auto"/>
        <w:ind w:left="85" w:right="83"/>
        <w:jc w:val="center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ÜÇÜNCÜ</w:t>
      </w:r>
      <w:r w:rsidR="00976BDC" w:rsidRPr="002351B0">
        <w:rPr>
          <w:rFonts w:ascii="Times New Roman" w:hAnsi="Times New Roman" w:cs="Times New Roman"/>
          <w:sz w:val="24"/>
          <w:szCs w:val="24"/>
        </w:rPr>
        <w:t xml:space="preserve"> BÖLÜM</w:t>
      </w:r>
    </w:p>
    <w:p w14:paraId="522B3BBD" w14:textId="36EB898D" w:rsidR="0068470B" w:rsidRPr="002351B0" w:rsidRDefault="00535390" w:rsidP="0022565C">
      <w:pPr>
        <w:spacing w:line="276" w:lineRule="auto"/>
        <w:ind w:left="82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>Global Değişi</w:t>
      </w:r>
      <w:r w:rsidR="00040063" w:rsidRPr="002351B0">
        <w:rPr>
          <w:rFonts w:ascii="Times New Roman" w:hAnsi="Times New Roman" w:cs="Times New Roman"/>
          <w:b/>
          <w:sz w:val="24"/>
          <w:szCs w:val="24"/>
        </w:rPr>
        <w:t xml:space="preserve">m Programları </w:t>
      </w:r>
      <w:r w:rsidR="0068470B" w:rsidRPr="002351B0">
        <w:rPr>
          <w:rFonts w:ascii="Times New Roman" w:hAnsi="Times New Roman" w:cs="Times New Roman"/>
          <w:b/>
          <w:sz w:val="24"/>
          <w:szCs w:val="24"/>
        </w:rPr>
        <w:t xml:space="preserve">Kapsamında Üniversiteden </w:t>
      </w:r>
      <w:r w:rsidR="0068470B" w:rsidRPr="002351B0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 </w:t>
      </w:r>
      <w:r w:rsidR="0068470B" w:rsidRPr="002351B0">
        <w:rPr>
          <w:rFonts w:ascii="Times New Roman" w:hAnsi="Times New Roman" w:cs="Times New Roman"/>
          <w:b/>
          <w:sz w:val="24"/>
          <w:szCs w:val="24"/>
        </w:rPr>
        <w:t>Gide</w:t>
      </w:r>
      <w:r w:rsidR="00040063" w:rsidRPr="002351B0">
        <w:rPr>
          <w:rFonts w:ascii="Times New Roman" w:hAnsi="Times New Roman" w:cs="Times New Roman"/>
          <w:b/>
          <w:sz w:val="24"/>
          <w:szCs w:val="24"/>
        </w:rPr>
        <w:t xml:space="preserve">n Öğrenci </w:t>
      </w:r>
      <w:r w:rsidR="0068470B" w:rsidRPr="002351B0">
        <w:rPr>
          <w:rFonts w:ascii="Times New Roman" w:hAnsi="Times New Roman" w:cs="Times New Roman"/>
          <w:b/>
          <w:sz w:val="24"/>
          <w:szCs w:val="24"/>
        </w:rPr>
        <w:t>İşlemleri</w:t>
      </w:r>
    </w:p>
    <w:p w14:paraId="231C8365" w14:textId="77777777" w:rsidR="0068470B" w:rsidRPr="002351B0" w:rsidRDefault="0068470B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9C827" w14:textId="4DE0D510" w:rsidR="0068470B" w:rsidRPr="002351B0" w:rsidRDefault="0068470B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Başvuru </w:t>
      </w:r>
      <w:r w:rsidR="006155C2" w:rsidRPr="002351B0">
        <w:rPr>
          <w:rFonts w:ascii="Times New Roman" w:hAnsi="Times New Roman" w:cs="Times New Roman"/>
          <w:sz w:val="24"/>
          <w:szCs w:val="24"/>
        </w:rPr>
        <w:t>i</w:t>
      </w:r>
      <w:r w:rsidRPr="002351B0">
        <w:rPr>
          <w:rFonts w:ascii="Times New Roman" w:hAnsi="Times New Roman" w:cs="Times New Roman"/>
          <w:sz w:val="24"/>
          <w:szCs w:val="24"/>
        </w:rPr>
        <w:t>şlemleri</w:t>
      </w:r>
    </w:p>
    <w:p w14:paraId="5AD071D5" w14:textId="483B2A90" w:rsidR="0068470B" w:rsidRPr="002351B0" w:rsidRDefault="0068470B" w:rsidP="0022565C">
      <w:pPr>
        <w:pStyle w:val="GvdeMetni"/>
        <w:spacing w:line="276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MADDE</w:t>
      </w:r>
      <w:r w:rsidRPr="002351B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6</w:t>
      </w:r>
      <w:r w:rsidRPr="002351B0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2351B0">
        <w:rPr>
          <w:rFonts w:ascii="Times New Roman" w:hAnsi="Times New Roman" w:cs="Times New Roman"/>
          <w:b/>
          <w:spacing w:val="-2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(1)</w:t>
      </w:r>
      <w:r w:rsidRPr="002351B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F551C2" w:rsidRPr="002351B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her</w:t>
      </w:r>
      <w:r w:rsidRPr="002351B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F551C2" w:rsidRPr="002351B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akademik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yıl</w:t>
      </w:r>
      <w:r w:rsidR="006155C2" w:rsidRPr="002351B0">
        <w:rPr>
          <w:rFonts w:ascii="Times New Roman" w:hAnsi="Times New Roman" w:cs="Times New Roman"/>
          <w:w w:val="105"/>
          <w:sz w:val="24"/>
          <w:szCs w:val="24"/>
        </w:rPr>
        <w:t>ın</w:t>
      </w:r>
      <w:r w:rsidRPr="002351B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F551C2" w:rsidRPr="002351B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başında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düzenli</w:t>
      </w:r>
      <w:r w:rsidRPr="002351B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tanıtım</w:t>
      </w:r>
      <w:r w:rsidRPr="002351B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toplantıları</w:t>
      </w:r>
      <w:r w:rsidRPr="002351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yaparak</w:t>
      </w:r>
      <w:r w:rsidRPr="002351B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F551C2" w:rsidRPr="002351B0">
        <w:rPr>
          <w:rFonts w:ascii="Times New Roman" w:hAnsi="Times New Roman" w:cs="Times New Roman"/>
          <w:spacing w:val="-4"/>
          <w:w w:val="105"/>
          <w:sz w:val="24"/>
          <w:szCs w:val="24"/>
        </w:rPr>
        <w:t>g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lobal</w:t>
      </w:r>
      <w:r w:rsidRPr="002351B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F551C2" w:rsidRPr="002351B0">
        <w:rPr>
          <w:rFonts w:ascii="Times New Roman" w:hAnsi="Times New Roman" w:cs="Times New Roman"/>
          <w:spacing w:val="-7"/>
          <w:w w:val="105"/>
          <w:sz w:val="24"/>
          <w:szCs w:val="24"/>
        </w:rPr>
        <w:t>d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eğişim</w:t>
      </w:r>
      <w:r w:rsidR="00F551C2" w:rsidRPr="002351B0">
        <w:rPr>
          <w:rFonts w:ascii="Times New Roman" w:hAnsi="Times New Roman" w:cs="Times New Roman"/>
          <w:w w:val="105"/>
          <w:sz w:val="24"/>
          <w:szCs w:val="24"/>
        </w:rPr>
        <w:t xml:space="preserve"> programlarını </w:t>
      </w:r>
      <w:r w:rsidRPr="002351B0">
        <w:rPr>
          <w:rFonts w:ascii="Times New Roman" w:hAnsi="Times New Roman" w:cs="Times New Roman"/>
          <w:sz w:val="24"/>
          <w:szCs w:val="24"/>
        </w:rPr>
        <w:t>Üniversite içinde duyuru</w:t>
      </w:r>
      <w:r w:rsidR="00F551C2" w:rsidRPr="002351B0">
        <w:rPr>
          <w:rFonts w:ascii="Times New Roman" w:hAnsi="Times New Roman" w:cs="Times New Roman"/>
          <w:sz w:val="24"/>
          <w:szCs w:val="24"/>
        </w:rPr>
        <w:t xml:space="preserve">r, yararlanıcıları bilgilendirir </w:t>
      </w:r>
      <w:r w:rsidRPr="002351B0">
        <w:rPr>
          <w:rFonts w:ascii="Times New Roman" w:hAnsi="Times New Roman" w:cs="Times New Roman"/>
          <w:sz w:val="24"/>
          <w:szCs w:val="24"/>
        </w:rPr>
        <w:t>ve katılımın yaygınlaşmasını sağlar. Başvurularla ilgili bilgi</w:t>
      </w:r>
      <w:r w:rsidR="00F551C2" w:rsidRPr="002351B0">
        <w:rPr>
          <w:rFonts w:ascii="Times New Roman" w:hAnsi="Times New Roman" w:cs="Times New Roman"/>
          <w:sz w:val="24"/>
          <w:szCs w:val="24"/>
        </w:rPr>
        <w:t>lendirmeler</w:t>
      </w:r>
      <w:r w:rsidR="00437265" w:rsidRPr="002351B0">
        <w:rPr>
          <w:rFonts w:ascii="Times New Roman" w:hAnsi="Times New Roman" w:cs="Times New Roman"/>
          <w:sz w:val="24"/>
          <w:szCs w:val="24"/>
        </w:rPr>
        <w:t>,</w:t>
      </w:r>
      <w:r w:rsidR="00F551C2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F551C2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ve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Üniversite</w:t>
      </w:r>
      <w:r w:rsidRPr="002351B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internet</w:t>
      </w:r>
      <w:r w:rsidRPr="002351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sayfalarında</w:t>
      </w:r>
      <w:r w:rsidRPr="002351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2351B0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öğrenci</w:t>
      </w:r>
      <w:r w:rsidRPr="002351B0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duyuru</w:t>
      </w:r>
      <w:r w:rsidRPr="002351B0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panolarında</w:t>
      </w:r>
      <w:r w:rsidRPr="002351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duyurulur.</w:t>
      </w:r>
    </w:p>
    <w:p w14:paraId="09ABE747" w14:textId="4B285351" w:rsidR="0068470B" w:rsidRPr="002351B0" w:rsidRDefault="00380813" w:rsidP="0022565C">
      <w:pPr>
        <w:pStyle w:val="ListeParagraf"/>
        <w:numPr>
          <w:ilvl w:val="0"/>
          <w:numId w:val="21"/>
        </w:numPr>
        <w:tabs>
          <w:tab w:val="left" w:pos="422"/>
        </w:tabs>
        <w:spacing w:line="276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F551C2" w:rsidRPr="002351B0">
        <w:rPr>
          <w:rFonts w:ascii="Times New Roman" w:hAnsi="Times New Roman" w:cs="Times New Roman"/>
          <w:sz w:val="24"/>
          <w:szCs w:val="24"/>
        </w:rPr>
        <w:t xml:space="preserve"> global değişim programlarının belirlenen </w:t>
      </w:r>
      <w:r w:rsidR="0068470B" w:rsidRPr="002351B0">
        <w:rPr>
          <w:rFonts w:ascii="Times New Roman" w:hAnsi="Times New Roman" w:cs="Times New Roman"/>
          <w:sz w:val="24"/>
          <w:szCs w:val="24"/>
        </w:rPr>
        <w:t>kontenjan</w:t>
      </w:r>
      <w:r w:rsidR="00F551C2" w:rsidRPr="002351B0">
        <w:rPr>
          <w:rFonts w:ascii="Times New Roman" w:hAnsi="Times New Roman" w:cs="Times New Roman"/>
          <w:sz w:val="24"/>
          <w:szCs w:val="24"/>
        </w:rPr>
        <w:t xml:space="preserve">larını, </w:t>
      </w:r>
      <w:r w:rsidR="0068470B" w:rsidRPr="002351B0">
        <w:rPr>
          <w:rFonts w:ascii="Times New Roman" w:hAnsi="Times New Roman" w:cs="Times New Roman"/>
          <w:sz w:val="24"/>
          <w:szCs w:val="24"/>
        </w:rPr>
        <w:t>başvuru tarih</w:t>
      </w:r>
      <w:r w:rsidR="00F551C2" w:rsidRPr="002351B0">
        <w:rPr>
          <w:rFonts w:ascii="Times New Roman" w:hAnsi="Times New Roman" w:cs="Times New Roman"/>
          <w:sz w:val="24"/>
          <w:szCs w:val="24"/>
        </w:rPr>
        <w:t xml:space="preserve">lerini ve </w:t>
      </w:r>
      <w:r w:rsidR="0068470B" w:rsidRPr="002351B0">
        <w:rPr>
          <w:rFonts w:ascii="Times New Roman" w:hAnsi="Times New Roman" w:cs="Times New Roman"/>
          <w:sz w:val="24"/>
          <w:szCs w:val="24"/>
        </w:rPr>
        <w:t>koşulları</w:t>
      </w:r>
      <w:r w:rsidR="00F551C2" w:rsidRPr="002351B0">
        <w:rPr>
          <w:rFonts w:ascii="Times New Roman" w:hAnsi="Times New Roman" w:cs="Times New Roman"/>
          <w:sz w:val="24"/>
          <w:szCs w:val="24"/>
        </w:rPr>
        <w:t>nı</w:t>
      </w:r>
      <w:r w:rsidR="0068470B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F551C2" w:rsidRPr="002351B0">
        <w:rPr>
          <w:rFonts w:ascii="Times New Roman" w:hAnsi="Times New Roman" w:cs="Times New Roman"/>
          <w:sz w:val="24"/>
          <w:szCs w:val="24"/>
        </w:rPr>
        <w:t>her akademik yıl</w:t>
      </w:r>
      <w:r w:rsidR="006155C2" w:rsidRPr="002351B0">
        <w:rPr>
          <w:rFonts w:ascii="Times New Roman" w:hAnsi="Times New Roman" w:cs="Times New Roman"/>
          <w:sz w:val="24"/>
          <w:szCs w:val="24"/>
        </w:rPr>
        <w:t>ın</w:t>
      </w:r>
      <w:r w:rsidR="00F551C2" w:rsidRPr="002351B0">
        <w:rPr>
          <w:rFonts w:ascii="Times New Roman" w:hAnsi="Times New Roman" w:cs="Times New Roman"/>
          <w:sz w:val="24"/>
          <w:szCs w:val="24"/>
        </w:rPr>
        <w:t xml:space="preserve"> başında </w:t>
      </w:r>
      <w:r w:rsidR="0068470B" w:rsidRPr="002351B0">
        <w:rPr>
          <w:rFonts w:ascii="Times New Roman" w:hAnsi="Times New Roman" w:cs="Times New Roman"/>
          <w:sz w:val="24"/>
          <w:szCs w:val="24"/>
        </w:rPr>
        <w:t>duyurur.</w:t>
      </w:r>
      <w:r w:rsidR="00F551C2" w:rsidRPr="002351B0">
        <w:rPr>
          <w:rFonts w:ascii="Times New Roman" w:hAnsi="Times New Roman" w:cs="Times New Roman"/>
          <w:sz w:val="24"/>
          <w:szCs w:val="24"/>
        </w:rPr>
        <w:t xml:space="preserve"> Y</w:t>
      </w:r>
      <w:r w:rsidR="0068470B" w:rsidRPr="002351B0">
        <w:rPr>
          <w:rFonts w:ascii="Times New Roman" w:hAnsi="Times New Roman" w:cs="Times New Roman"/>
          <w:sz w:val="24"/>
          <w:szCs w:val="24"/>
        </w:rPr>
        <w:t>erleştirmeler sonucu</w:t>
      </w:r>
      <w:r w:rsidR="0068470B" w:rsidRPr="002351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68470B" w:rsidRPr="002351B0">
        <w:rPr>
          <w:rFonts w:ascii="Times New Roman" w:hAnsi="Times New Roman" w:cs="Times New Roman"/>
          <w:sz w:val="24"/>
          <w:szCs w:val="24"/>
        </w:rPr>
        <w:t xml:space="preserve">boş kontenjan kalması durumunda, yeni bir başvuru ve değerlendirme takvimi belirlenebilir. Duyurularda belirtilen tarihler dışında gelen </w:t>
      </w:r>
      <w:r w:rsidR="00F551C2" w:rsidRPr="002351B0">
        <w:rPr>
          <w:rFonts w:ascii="Times New Roman" w:hAnsi="Times New Roman" w:cs="Times New Roman"/>
          <w:sz w:val="24"/>
          <w:szCs w:val="24"/>
        </w:rPr>
        <w:t xml:space="preserve">başvurular </w:t>
      </w:r>
      <w:r w:rsidR="0068470B" w:rsidRPr="002351B0">
        <w:rPr>
          <w:rFonts w:ascii="Times New Roman" w:hAnsi="Times New Roman" w:cs="Times New Roman"/>
          <w:sz w:val="24"/>
          <w:szCs w:val="24"/>
        </w:rPr>
        <w:t>değerlendirmeye alınmaz.</w:t>
      </w:r>
    </w:p>
    <w:p w14:paraId="22D43BAD" w14:textId="61B10634" w:rsidR="0068470B" w:rsidRPr="002351B0" w:rsidRDefault="0068470B" w:rsidP="0022565C">
      <w:pPr>
        <w:pStyle w:val="ListeParagraf"/>
        <w:numPr>
          <w:ilvl w:val="0"/>
          <w:numId w:val="21"/>
        </w:numPr>
        <w:tabs>
          <w:tab w:val="left" w:pos="452"/>
        </w:tabs>
        <w:spacing w:line="276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Öğrenciler başvurularında tercihlerini belirlerken gidilmesi planlanan üniversitenin ders programı, derslerin içeriği, öğre</w:t>
      </w:r>
      <w:r w:rsidR="006155C2" w:rsidRPr="002351B0">
        <w:rPr>
          <w:rFonts w:ascii="Times New Roman" w:hAnsi="Times New Roman" w:cs="Times New Roman"/>
          <w:sz w:val="24"/>
          <w:szCs w:val="24"/>
        </w:rPr>
        <w:t>t</w:t>
      </w:r>
      <w:r w:rsidRPr="002351B0">
        <w:rPr>
          <w:rFonts w:ascii="Times New Roman" w:hAnsi="Times New Roman" w:cs="Times New Roman"/>
          <w:sz w:val="24"/>
          <w:szCs w:val="24"/>
        </w:rPr>
        <w:t>im dili, derslerin kredileri</w:t>
      </w:r>
      <w:r w:rsidR="00F551C2" w:rsidRPr="002351B0">
        <w:rPr>
          <w:rFonts w:ascii="Times New Roman" w:hAnsi="Times New Roman" w:cs="Times New Roman"/>
          <w:sz w:val="24"/>
          <w:szCs w:val="24"/>
        </w:rPr>
        <w:t>/AKTS değerleri</w:t>
      </w:r>
      <w:r w:rsidRPr="002351B0">
        <w:rPr>
          <w:rFonts w:ascii="Times New Roman" w:hAnsi="Times New Roman" w:cs="Times New Roman"/>
          <w:sz w:val="24"/>
          <w:szCs w:val="24"/>
        </w:rPr>
        <w:t xml:space="preserve"> vb. konularda </w:t>
      </w:r>
      <w:r w:rsidR="00B371A8" w:rsidRPr="002351B0">
        <w:rPr>
          <w:rFonts w:ascii="Times New Roman" w:hAnsi="Times New Roman" w:cs="Times New Roman"/>
          <w:sz w:val="24"/>
          <w:szCs w:val="24"/>
        </w:rPr>
        <w:t xml:space="preserve">global değişim programları koordinatörlerinin, </w:t>
      </w:r>
      <w:r w:rsidRPr="002351B0">
        <w:rPr>
          <w:rFonts w:ascii="Times New Roman" w:hAnsi="Times New Roman" w:cs="Times New Roman"/>
          <w:sz w:val="24"/>
          <w:szCs w:val="24"/>
        </w:rPr>
        <w:t>akademik danışmanların</w:t>
      </w:r>
      <w:r w:rsidR="00B371A8" w:rsidRPr="002351B0">
        <w:rPr>
          <w:rFonts w:ascii="Times New Roman" w:hAnsi="Times New Roman" w:cs="Times New Roman"/>
          <w:sz w:val="24"/>
          <w:szCs w:val="24"/>
        </w:rPr>
        <w:t xml:space="preserve"> ve varsa tez danışmanlarının</w:t>
      </w:r>
      <w:r w:rsidRPr="002351B0">
        <w:rPr>
          <w:rFonts w:ascii="Times New Roman" w:hAnsi="Times New Roman" w:cs="Times New Roman"/>
          <w:sz w:val="24"/>
          <w:szCs w:val="24"/>
        </w:rPr>
        <w:t xml:space="preserve"> görüşlerini dikkate al</w:t>
      </w:r>
      <w:r w:rsidR="006155C2" w:rsidRPr="002351B0">
        <w:rPr>
          <w:rFonts w:ascii="Times New Roman" w:hAnsi="Times New Roman" w:cs="Times New Roman"/>
          <w:sz w:val="24"/>
          <w:szCs w:val="24"/>
        </w:rPr>
        <w:t>ır</w:t>
      </w:r>
      <w:r w:rsidR="00B371A8" w:rsidRPr="002351B0">
        <w:rPr>
          <w:rFonts w:ascii="Times New Roman" w:hAnsi="Times New Roman" w:cs="Times New Roman"/>
          <w:sz w:val="24"/>
          <w:szCs w:val="24"/>
        </w:rPr>
        <w:t>.</w:t>
      </w:r>
    </w:p>
    <w:p w14:paraId="43022E1E" w14:textId="04889EC9" w:rsidR="0068470B" w:rsidRPr="002351B0" w:rsidRDefault="00B371A8" w:rsidP="0022565C">
      <w:pPr>
        <w:pStyle w:val="ListeParagraf"/>
        <w:numPr>
          <w:ilvl w:val="0"/>
          <w:numId w:val="21"/>
        </w:numPr>
        <w:tabs>
          <w:tab w:val="left" w:pos="426"/>
        </w:tabs>
        <w:spacing w:line="276" w:lineRule="auto"/>
        <w:ind w:left="142" w:right="91" w:hanging="3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B</w:t>
      </w:r>
      <w:r w:rsidR="0068470B" w:rsidRPr="002351B0">
        <w:rPr>
          <w:rFonts w:ascii="Times New Roman" w:hAnsi="Times New Roman" w:cs="Times New Roman"/>
          <w:sz w:val="24"/>
          <w:szCs w:val="24"/>
        </w:rPr>
        <w:t>aşvuru için gerekli belgeler</w:t>
      </w:r>
      <w:r w:rsidR="00437265" w:rsidRPr="002351B0">
        <w:rPr>
          <w:rFonts w:ascii="Times New Roman" w:hAnsi="Times New Roman" w:cs="Times New Roman"/>
          <w:sz w:val="24"/>
          <w:szCs w:val="24"/>
        </w:rPr>
        <w:t>,</w:t>
      </w:r>
      <w:r w:rsidR="0068470B" w:rsidRPr="002351B0">
        <w:rPr>
          <w:rFonts w:ascii="Times New Roman" w:hAnsi="Times New Roman" w:cs="Times New Roman"/>
          <w:sz w:val="24"/>
          <w:szCs w:val="24"/>
        </w:rPr>
        <w:t xml:space="preserve"> ilan edilen başvuru süresi içinde </w:t>
      </w:r>
      <w:r w:rsidR="00380813" w:rsidRPr="002351B0">
        <w:rPr>
          <w:rFonts w:ascii="Times New Roman" w:hAnsi="Times New Roman" w:cs="Times New Roman"/>
          <w:sz w:val="24"/>
          <w:szCs w:val="24"/>
        </w:rPr>
        <w:t xml:space="preserve">Daire Başkanlığına </w:t>
      </w:r>
      <w:r w:rsidRPr="002351B0">
        <w:rPr>
          <w:rFonts w:ascii="Times New Roman" w:hAnsi="Times New Roman" w:cs="Times New Roman"/>
          <w:sz w:val="24"/>
          <w:szCs w:val="24"/>
        </w:rPr>
        <w:t>teslim edil</w:t>
      </w:r>
      <w:r w:rsidR="00437265" w:rsidRPr="002351B0">
        <w:rPr>
          <w:rFonts w:ascii="Times New Roman" w:hAnsi="Times New Roman" w:cs="Times New Roman"/>
          <w:sz w:val="24"/>
          <w:szCs w:val="24"/>
        </w:rPr>
        <w:t>ir.</w:t>
      </w:r>
    </w:p>
    <w:p w14:paraId="45B01FAC" w14:textId="28E5C88C" w:rsidR="0068470B" w:rsidRPr="002351B0" w:rsidRDefault="0068470B" w:rsidP="0022565C">
      <w:pPr>
        <w:pStyle w:val="ListeParagraf"/>
        <w:numPr>
          <w:ilvl w:val="0"/>
          <w:numId w:val="21"/>
        </w:numPr>
        <w:tabs>
          <w:tab w:val="left" w:pos="441"/>
        </w:tabs>
        <w:spacing w:line="276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Çift anadal öğrencileri</w:t>
      </w:r>
      <w:r w:rsidR="00035153" w:rsidRPr="002351B0">
        <w:rPr>
          <w:rFonts w:ascii="Times New Roman" w:hAnsi="Times New Roman" w:cs="Times New Roman"/>
          <w:sz w:val="24"/>
          <w:szCs w:val="24"/>
        </w:rPr>
        <w:t xml:space="preserve"> her iki anabilim dalından </w:t>
      </w:r>
      <w:r w:rsidRPr="002351B0">
        <w:rPr>
          <w:rFonts w:ascii="Times New Roman" w:hAnsi="Times New Roman" w:cs="Times New Roman"/>
          <w:sz w:val="24"/>
          <w:szCs w:val="24"/>
        </w:rPr>
        <w:t>başvuru yapa</w:t>
      </w:r>
      <w:r w:rsidR="00035153" w:rsidRPr="002351B0">
        <w:rPr>
          <w:rFonts w:ascii="Times New Roman" w:hAnsi="Times New Roman" w:cs="Times New Roman"/>
          <w:sz w:val="24"/>
          <w:szCs w:val="24"/>
        </w:rPr>
        <w:t>bilir.</w:t>
      </w:r>
    </w:p>
    <w:p w14:paraId="10BBDD1C" w14:textId="77777777" w:rsidR="0068470B" w:rsidRPr="002351B0" w:rsidRDefault="0068470B" w:rsidP="0022565C">
      <w:pPr>
        <w:pStyle w:val="ListeParagraf"/>
        <w:numPr>
          <w:ilvl w:val="0"/>
          <w:numId w:val="21"/>
        </w:numPr>
        <w:tabs>
          <w:tab w:val="left" w:pos="410"/>
        </w:tabs>
        <w:spacing w:line="276" w:lineRule="auto"/>
        <w:ind w:left="409" w:hanging="297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Öğrenciler </w:t>
      </w:r>
      <w:proofErr w:type="spellStart"/>
      <w:r w:rsidRPr="002351B0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Pr="002351B0">
        <w:rPr>
          <w:rFonts w:ascii="Times New Roman" w:hAnsi="Times New Roman" w:cs="Times New Roman"/>
          <w:sz w:val="24"/>
          <w:szCs w:val="24"/>
        </w:rPr>
        <w:t xml:space="preserve"> programı üzerinden başvuru</w:t>
      </w:r>
      <w:r w:rsidRPr="002351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yapamazlar.</w:t>
      </w:r>
    </w:p>
    <w:p w14:paraId="1614B32C" w14:textId="200111A0" w:rsidR="00D53384" w:rsidRPr="002351B0" w:rsidRDefault="0068470B" w:rsidP="0022565C">
      <w:pPr>
        <w:pStyle w:val="ListeParagraf"/>
        <w:numPr>
          <w:ilvl w:val="0"/>
          <w:numId w:val="21"/>
        </w:numPr>
        <w:tabs>
          <w:tab w:val="left" w:pos="431"/>
        </w:tabs>
        <w:spacing w:line="276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Global </w:t>
      </w:r>
      <w:r w:rsidR="00437265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>eğişimden yararlanmak isteyen öğrenciler</w:t>
      </w:r>
      <w:r w:rsidR="00437265" w:rsidRPr="002351B0">
        <w:rPr>
          <w:rFonts w:ascii="Times New Roman" w:hAnsi="Times New Roman" w:cs="Times New Roman"/>
          <w:sz w:val="24"/>
          <w:szCs w:val="24"/>
        </w:rPr>
        <w:t>,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B371A8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tarafından iletilen </w:t>
      </w:r>
      <w:r w:rsidRPr="002351B0">
        <w:rPr>
          <w:rFonts w:ascii="Times New Roman" w:hAnsi="Times New Roman" w:cs="Times New Roman"/>
          <w:sz w:val="24"/>
          <w:szCs w:val="24"/>
        </w:rPr>
        <w:lastRenderedPageBreak/>
        <w:t xml:space="preserve">bilgi mesajlarını ve </w:t>
      </w:r>
      <w:r w:rsidR="00B371A8" w:rsidRPr="002351B0">
        <w:rPr>
          <w:rFonts w:ascii="Times New Roman" w:hAnsi="Times New Roman" w:cs="Times New Roman"/>
          <w:sz w:val="24"/>
          <w:szCs w:val="24"/>
        </w:rPr>
        <w:t xml:space="preserve">duyuruları </w:t>
      </w:r>
      <w:r w:rsidRPr="002351B0">
        <w:rPr>
          <w:rFonts w:ascii="Times New Roman" w:hAnsi="Times New Roman" w:cs="Times New Roman"/>
          <w:sz w:val="24"/>
          <w:szCs w:val="24"/>
        </w:rPr>
        <w:t>takip etmekle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yükümlüdür.</w:t>
      </w:r>
    </w:p>
    <w:p w14:paraId="1E341A26" w14:textId="4FDBE19F" w:rsidR="002022D3" w:rsidRPr="002351B0" w:rsidRDefault="002022D3" w:rsidP="0022565C">
      <w:pPr>
        <w:pStyle w:val="ListeParagraf"/>
        <w:tabs>
          <w:tab w:val="left" w:pos="431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</w:p>
    <w:p w14:paraId="500DD151" w14:textId="54DAA49A" w:rsidR="002022D3" w:rsidRPr="002351B0" w:rsidRDefault="002022D3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Başvuru </w:t>
      </w:r>
      <w:r w:rsidR="006155C2" w:rsidRPr="002351B0">
        <w:rPr>
          <w:rFonts w:ascii="Times New Roman" w:hAnsi="Times New Roman" w:cs="Times New Roman"/>
          <w:sz w:val="24"/>
          <w:szCs w:val="24"/>
        </w:rPr>
        <w:t>k</w:t>
      </w:r>
      <w:r w:rsidRPr="002351B0">
        <w:rPr>
          <w:rFonts w:ascii="Times New Roman" w:hAnsi="Times New Roman" w:cs="Times New Roman"/>
          <w:sz w:val="24"/>
          <w:szCs w:val="24"/>
        </w:rPr>
        <w:t>oşulları</w:t>
      </w:r>
    </w:p>
    <w:p w14:paraId="089B0351" w14:textId="1FA25151" w:rsidR="002022D3" w:rsidRPr="002351B0" w:rsidRDefault="002022D3" w:rsidP="0022565C">
      <w:pPr>
        <w:pStyle w:val="GvdeMetni"/>
        <w:spacing w:line="276" w:lineRule="auto"/>
        <w:rPr>
          <w:rFonts w:ascii="Times New Roman" w:hAnsi="Times New Roman" w:cs="Times New Roman"/>
          <w:b/>
          <w:w w:val="105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MADDE</w:t>
      </w:r>
      <w:r w:rsidRPr="002351B0">
        <w:rPr>
          <w:rFonts w:ascii="Times New Roman" w:hAnsi="Times New Roman" w:cs="Times New Roman"/>
          <w:b/>
          <w:spacing w:val="-29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7</w:t>
      </w:r>
      <w:r w:rsidRPr="002351B0">
        <w:rPr>
          <w:rFonts w:ascii="Times New Roman" w:hAnsi="Times New Roman" w:cs="Times New Roman"/>
          <w:b/>
          <w:spacing w:val="-28"/>
          <w:w w:val="105"/>
          <w:sz w:val="24"/>
          <w:szCs w:val="24"/>
        </w:rPr>
        <w:t xml:space="preserve"> </w:t>
      </w:r>
      <w:r w:rsidR="005F1A25"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–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(1)</w:t>
      </w:r>
      <w:r w:rsidRPr="002351B0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Global</w:t>
      </w:r>
      <w:r w:rsidR="003219C9" w:rsidRPr="002351B0">
        <w:rPr>
          <w:rFonts w:ascii="Times New Roman" w:hAnsi="Times New Roman" w:cs="Times New Roman"/>
          <w:w w:val="105"/>
          <w:sz w:val="24"/>
          <w:szCs w:val="24"/>
        </w:rPr>
        <w:t xml:space="preserve"> de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ğişime</w:t>
      </w:r>
      <w:r w:rsidRPr="002351B0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başvuracak</w:t>
      </w:r>
      <w:r w:rsidRPr="002351B0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öğrencilerin</w:t>
      </w:r>
      <w:r w:rsidRPr="002351B0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aşağıdaki</w:t>
      </w:r>
      <w:r w:rsidRPr="002351B0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başvuru</w:t>
      </w:r>
      <w:r w:rsidRPr="002351B0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şartlarını</w:t>
      </w:r>
      <w:r w:rsidRPr="002351B0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sağlamaları</w:t>
      </w:r>
      <w:r w:rsidRPr="002351B0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gerekir:</w:t>
      </w:r>
    </w:p>
    <w:p w14:paraId="34772AB1" w14:textId="77777777" w:rsidR="00CD2DD3" w:rsidRPr="002351B0" w:rsidRDefault="006B0820" w:rsidP="00CD2DD3">
      <w:pPr>
        <w:pStyle w:val="GvdeMetni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51B0">
        <w:rPr>
          <w:rFonts w:ascii="Times New Roman" w:hAnsi="Times New Roman" w:cs="Times New Roman"/>
          <w:bCs/>
          <w:w w:val="105"/>
          <w:sz w:val="24"/>
          <w:szCs w:val="24"/>
        </w:rPr>
        <w:t>Ön lisans, l</w:t>
      </w:r>
      <w:r w:rsidR="002022D3" w:rsidRPr="002351B0">
        <w:rPr>
          <w:rFonts w:ascii="Times New Roman" w:hAnsi="Times New Roman" w:cs="Times New Roman"/>
          <w:bCs/>
          <w:sz w:val="24"/>
          <w:szCs w:val="24"/>
        </w:rPr>
        <w:t>isans ve lisansüstü program</w:t>
      </w:r>
      <w:r w:rsidR="00085279" w:rsidRPr="002351B0">
        <w:rPr>
          <w:rFonts w:ascii="Times New Roman" w:hAnsi="Times New Roman" w:cs="Times New Roman"/>
          <w:bCs/>
          <w:sz w:val="24"/>
          <w:szCs w:val="24"/>
        </w:rPr>
        <w:t>lar</w:t>
      </w:r>
      <w:r w:rsidR="002022D3" w:rsidRPr="002351B0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1412F2" w:rsidRPr="002351B0">
        <w:rPr>
          <w:rFonts w:ascii="Times New Roman" w:hAnsi="Times New Roman" w:cs="Times New Roman"/>
          <w:bCs/>
          <w:sz w:val="24"/>
          <w:szCs w:val="24"/>
        </w:rPr>
        <w:t>öğrencilerin en az bir yarıyıl kayıtlı oldukları programa devam etmiş olma</w:t>
      </w:r>
      <w:r w:rsidR="00085279" w:rsidRPr="002351B0">
        <w:rPr>
          <w:rFonts w:ascii="Times New Roman" w:hAnsi="Times New Roman" w:cs="Times New Roman"/>
          <w:bCs/>
          <w:sz w:val="24"/>
          <w:szCs w:val="24"/>
        </w:rPr>
        <w:t>sı</w:t>
      </w:r>
      <w:r w:rsidR="001412F2" w:rsidRPr="002351B0">
        <w:rPr>
          <w:rFonts w:ascii="Times New Roman" w:hAnsi="Times New Roman" w:cs="Times New Roman"/>
          <w:bCs/>
          <w:sz w:val="24"/>
          <w:szCs w:val="24"/>
        </w:rPr>
        <w:t>.</w:t>
      </w:r>
      <w:r w:rsidR="001412F2" w:rsidRPr="002351B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28144E6F" w14:textId="77777777" w:rsidR="00CD2DD3" w:rsidRPr="002351B0" w:rsidRDefault="006B0820" w:rsidP="00CD2DD3">
      <w:pPr>
        <w:pStyle w:val="GvdeMetni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51B0">
        <w:rPr>
          <w:rFonts w:ascii="Times New Roman" w:hAnsi="Times New Roman" w:cs="Times New Roman"/>
          <w:bCs/>
          <w:w w:val="105"/>
          <w:sz w:val="24"/>
          <w:szCs w:val="24"/>
        </w:rPr>
        <w:t>Ön lisans</w:t>
      </w:r>
      <w:r w:rsidR="006155C2" w:rsidRPr="002351B0">
        <w:rPr>
          <w:rFonts w:ascii="Times New Roman" w:hAnsi="Times New Roman" w:cs="Times New Roman"/>
          <w:bCs/>
          <w:w w:val="105"/>
          <w:sz w:val="24"/>
          <w:szCs w:val="24"/>
        </w:rPr>
        <w:t xml:space="preserve"> ve</w:t>
      </w:r>
      <w:r w:rsidRPr="002351B0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Cs/>
          <w:sz w:val="24"/>
          <w:szCs w:val="24"/>
        </w:rPr>
        <w:t>l</w:t>
      </w:r>
      <w:r w:rsidR="002022D3" w:rsidRPr="002351B0">
        <w:rPr>
          <w:rFonts w:ascii="Times New Roman" w:hAnsi="Times New Roman" w:cs="Times New Roman"/>
          <w:bCs/>
          <w:sz w:val="24"/>
          <w:szCs w:val="24"/>
        </w:rPr>
        <w:t xml:space="preserve">isans öğrencileri için anadal programlarında mezuniyetlerine sayılacak en az 24 AKTS </w:t>
      </w:r>
      <w:r w:rsidR="003219C9" w:rsidRPr="002351B0">
        <w:rPr>
          <w:rFonts w:ascii="Times New Roman" w:hAnsi="Times New Roman" w:cs="Times New Roman"/>
          <w:bCs/>
          <w:sz w:val="24"/>
          <w:szCs w:val="24"/>
        </w:rPr>
        <w:t xml:space="preserve">değerinde çalışma yükü </w:t>
      </w:r>
      <w:r w:rsidR="002022D3" w:rsidRPr="002351B0">
        <w:rPr>
          <w:rFonts w:ascii="Times New Roman" w:hAnsi="Times New Roman" w:cs="Times New Roman"/>
          <w:bCs/>
          <w:sz w:val="24"/>
          <w:szCs w:val="24"/>
        </w:rPr>
        <w:t>kalmış</w:t>
      </w:r>
      <w:r w:rsidR="002022D3" w:rsidRPr="002351B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bCs/>
          <w:sz w:val="24"/>
          <w:szCs w:val="24"/>
        </w:rPr>
        <w:t>olma</w:t>
      </w:r>
      <w:r w:rsidR="00031572" w:rsidRPr="002351B0">
        <w:rPr>
          <w:rFonts w:ascii="Times New Roman" w:hAnsi="Times New Roman" w:cs="Times New Roman"/>
          <w:bCs/>
          <w:sz w:val="24"/>
          <w:szCs w:val="24"/>
        </w:rPr>
        <w:t>sı</w:t>
      </w:r>
      <w:r w:rsidR="002022D3" w:rsidRPr="002351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4CCC1A" w14:textId="77777777" w:rsidR="00CD2DD3" w:rsidRPr="002351B0" w:rsidRDefault="006B0820" w:rsidP="00CD2DD3">
      <w:pPr>
        <w:pStyle w:val="GvdeMetni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51B0">
        <w:rPr>
          <w:rFonts w:ascii="Times New Roman" w:hAnsi="Times New Roman" w:cs="Times New Roman"/>
          <w:bCs/>
          <w:w w:val="105"/>
          <w:sz w:val="24"/>
          <w:szCs w:val="24"/>
        </w:rPr>
        <w:t>Ön lisans</w:t>
      </w:r>
      <w:r w:rsidR="006155C2" w:rsidRPr="002351B0">
        <w:rPr>
          <w:rFonts w:ascii="Times New Roman" w:hAnsi="Times New Roman" w:cs="Times New Roman"/>
          <w:bCs/>
          <w:w w:val="105"/>
          <w:sz w:val="24"/>
          <w:szCs w:val="24"/>
        </w:rPr>
        <w:t xml:space="preserve"> ve</w:t>
      </w:r>
      <w:r w:rsidRPr="002351B0">
        <w:rPr>
          <w:rFonts w:ascii="Times New Roman" w:hAnsi="Times New Roman" w:cs="Times New Roman"/>
          <w:bCs/>
          <w:w w:val="105"/>
          <w:sz w:val="24"/>
          <w:szCs w:val="24"/>
        </w:rPr>
        <w:t xml:space="preserve"> l</w:t>
      </w:r>
      <w:r w:rsidR="002022D3" w:rsidRPr="002351B0">
        <w:rPr>
          <w:rFonts w:ascii="Times New Roman" w:hAnsi="Times New Roman" w:cs="Times New Roman"/>
          <w:sz w:val="24"/>
          <w:szCs w:val="24"/>
        </w:rPr>
        <w:t>isans</w:t>
      </w:r>
      <w:r w:rsidR="002022D3"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programlarında</w:t>
      </w:r>
      <w:r w:rsidR="002022D3"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en</w:t>
      </w:r>
      <w:r w:rsidR="002022D3"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az</w:t>
      </w:r>
      <w:r w:rsidR="002022D3" w:rsidRPr="002351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2</w:t>
      </w:r>
      <w:r w:rsidR="003219C9" w:rsidRPr="002351B0">
        <w:rPr>
          <w:rFonts w:ascii="Times New Roman" w:hAnsi="Times New Roman" w:cs="Times New Roman"/>
          <w:sz w:val="24"/>
          <w:szCs w:val="24"/>
        </w:rPr>
        <w:t>,</w:t>
      </w:r>
      <w:r w:rsidR="00035153" w:rsidRPr="002351B0">
        <w:rPr>
          <w:rFonts w:ascii="Times New Roman" w:hAnsi="Times New Roman" w:cs="Times New Roman"/>
          <w:sz w:val="24"/>
          <w:szCs w:val="24"/>
        </w:rPr>
        <w:t>2</w:t>
      </w:r>
      <w:r w:rsidR="003219C9" w:rsidRPr="002351B0">
        <w:rPr>
          <w:rFonts w:ascii="Times New Roman" w:hAnsi="Times New Roman" w:cs="Times New Roman"/>
          <w:sz w:val="24"/>
          <w:szCs w:val="24"/>
        </w:rPr>
        <w:t>0</w:t>
      </w:r>
      <w:r w:rsidR="002022D3" w:rsidRPr="002351B0">
        <w:rPr>
          <w:rFonts w:ascii="Times New Roman" w:hAnsi="Times New Roman" w:cs="Times New Roman"/>
          <w:sz w:val="24"/>
          <w:szCs w:val="24"/>
        </w:rPr>
        <w:t>/4</w:t>
      </w:r>
      <w:r w:rsidR="003219C9" w:rsidRPr="002351B0">
        <w:rPr>
          <w:rFonts w:ascii="Times New Roman" w:hAnsi="Times New Roman" w:cs="Times New Roman"/>
          <w:sz w:val="24"/>
          <w:szCs w:val="24"/>
        </w:rPr>
        <w:t>,</w:t>
      </w:r>
      <w:r w:rsidR="002022D3" w:rsidRPr="002351B0">
        <w:rPr>
          <w:rFonts w:ascii="Times New Roman" w:hAnsi="Times New Roman" w:cs="Times New Roman"/>
          <w:sz w:val="24"/>
          <w:szCs w:val="24"/>
        </w:rPr>
        <w:t>0</w:t>
      </w:r>
      <w:r w:rsidR="003219C9" w:rsidRPr="002351B0">
        <w:rPr>
          <w:rFonts w:ascii="Times New Roman" w:hAnsi="Times New Roman" w:cs="Times New Roman"/>
          <w:sz w:val="24"/>
          <w:szCs w:val="24"/>
        </w:rPr>
        <w:t>0</w:t>
      </w:r>
      <w:r w:rsidR="002022D3"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ve</w:t>
      </w:r>
      <w:r w:rsidR="002022D3"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lisansüstü</w:t>
      </w:r>
      <w:r w:rsidR="002022D3"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programlarda</w:t>
      </w:r>
      <w:r w:rsidR="002022D3"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en</w:t>
      </w:r>
      <w:r w:rsidR="002022D3"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az</w:t>
      </w:r>
      <w:r w:rsidR="002022D3"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35153" w:rsidRPr="002351B0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3219C9" w:rsidRPr="002351B0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F56136" w:rsidRPr="002351B0">
        <w:rPr>
          <w:rFonts w:ascii="Times New Roman" w:hAnsi="Times New Roman" w:cs="Times New Roman"/>
          <w:sz w:val="24"/>
          <w:szCs w:val="24"/>
        </w:rPr>
        <w:t>7</w:t>
      </w:r>
      <w:r w:rsidR="003219C9" w:rsidRPr="002351B0">
        <w:rPr>
          <w:rFonts w:ascii="Times New Roman" w:hAnsi="Times New Roman" w:cs="Times New Roman"/>
          <w:sz w:val="24"/>
          <w:szCs w:val="24"/>
        </w:rPr>
        <w:t>0</w:t>
      </w:r>
      <w:r w:rsidR="002022D3" w:rsidRPr="002351B0">
        <w:rPr>
          <w:rFonts w:ascii="Times New Roman" w:hAnsi="Times New Roman" w:cs="Times New Roman"/>
          <w:sz w:val="24"/>
          <w:szCs w:val="24"/>
        </w:rPr>
        <w:t>/4</w:t>
      </w:r>
      <w:r w:rsidR="003219C9" w:rsidRPr="002351B0">
        <w:rPr>
          <w:rFonts w:ascii="Times New Roman" w:hAnsi="Times New Roman" w:cs="Times New Roman"/>
          <w:sz w:val="24"/>
          <w:szCs w:val="24"/>
        </w:rPr>
        <w:t>,</w:t>
      </w:r>
      <w:r w:rsidR="002022D3" w:rsidRPr="002351B0">
        <w:rPr>
          <w:rFonts w:ascii="Times New Roman" w:hAnsi="Times New Roman" w:cs="Times New Roman"/>
          <w:sz w:val="24"/>
          <w:szCs w:val="24"/>
        </w:rPr>
        <w:t>0</w:t>
      </w:r>
      <w:r w:rsidR="003219C9" w:rsidRPr="002351B0">
        <w:rPr>
          <w:rFonts w:ascii="Times New Roman" w:hAnsi="Times New Roman" w:cs="Times New Roman"/>
          <w:sz w:val="24"/>
          <w:szCs w:val="24"/>
        </w:rPr>
        <w:t>0</w:t>
      </w:r>
      <w:r w:rsidR="002022D3"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genel</w:t>
      </w:r>
      <w:r w:rsidR="002022D3"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not</w:t>
      </w:r>
      <w:r w:rsidR="002022D3"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ortalamasına sahip olmak</w:t>
      </w:r>
      <w:r w:rsidR="00CD0E4C" w:rsidRPr="002351B0">
        <w:rPr>
          <w:rFonts w:ascii="Times New Roman" w:hAnsi="Times New Roman" w:cs="Times New Roman"/>
          <w:sz w:val="24"/>
          <w:szCs w:val="24"/>
        </w:rPr>
        <w:t>.</w:t>
      </w:r>
    </w:p>
    <w:p w14:paraId="6C21B17C" w14:textId="77777777" w:rsidR="00CD2DD3" w:rsidRPr="002351B0" w:rsidRDefault="002022D3" w:rsidP="00CD2DD3">
      <w:pPr>
        <w:pStyle w:val="GvdeMetni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Lisansüstü öğrenciler için akademik/tez danışmanından </w:t>
      </w:r>
      <w:r w:rsidR="00B9258B" w:rsidRPr="002351B0">
        <w:rPr>
          <w:rFonts w:ascii="Times New Roman" w:hAnsi="Times New Roman" w:cs="Times New Roman"/>
          <w:sz w:val="24"/>
          <w:szCs w:val="24"/>
        </w:rPr>
        <w:t>g</w:t>
      </w:r>
      <w:r w:rsidRPr="002351B0">
        <w:rPr>
          <w:rFonts w:ascii="Times New Roman" w:hAnsi="Times New Roman" w:cs="Times New Roman"/>
          <w:sz w:val="24"/>
          <w:szCs w:val="24"/>
        </w:rPr>
        <w:t xml:space="preserve">lobal </w:t>
      </w:r>
      <w:r w:rsidR="00B9258B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>eğişim</w:t>
      </w:r>
      <w:r w:rsidR="00B9258B" w:rsidRPr="002351B0">
        <w:rPr>
          <w:rFonts w:ascii="Times New Roman" w:hAnsi="Times New Roman" w:cs="Times New Roman"/>
          <w:sz w:val="24"/>
          <w:szCs w:val="24"/>
        </w:rPr>
        <w:t xml:space="preserve"> programına </w:t>
      </w:r>
      <w:r w:rsidRPr="002351B0">
        <w:rPr>
          <w:rFonts w:ascii="Times New Roman" w:hAnsi="Times New Roman" w:cs="Times New Roman"/>
          <w:sz w:val="24"/>
          <w:szCs w:val="24"/>
        </w:rPr>
        <w:t xml:space="preserve">katılabileceğine </w:t>
      </w:r>
      <w:r w:rsidR="00B9258B" w:rsidRPr="002351B0">
        <w:rPr>
          <w:rFonts w:ascii="Times New Roman" w:hAnsi="Times New Roman" w:cs="Times New Roman"/>
          <w:sz w:val="24"/>
          <w:szCs w:val="24"/>
        </w:rPr>
        <w:t xml:space="preserve">ilişkin </w:t>
      </w:r>
      <w:r w:rsidRPr="002351B0">
        <w:rPr>
          <w:rFonts w:ascii="Times New Roman" w:hAnsi="Times New Roman" w:cs="Times New Roman"/>
          <w:sz w:val="24"/>
          <w:szCs w:val="24"/>
        </w:rPr>
        <w:t>onay yazısı</w:t>
      </w:r>
      <w:r w:rsidR="003219C9" w:rsidRPr="002351B0">
        <w:rPr>
          <w:rFonts w:ascii="Times New Roman" w:hAnsi="Times New Roman" w:cs="Times New Roman"/>
          <w:sz w:val="24"/>
          <w:szCs w:val="24"/>
        </w:rPr>
        <w:t xml:space="preserve"> almak</w:t>
      </w:r>
      <w:r w:rsidR="00B9258B" w:rsidRPr="002351B0">
        <w:rPr>
          <w:rFonts w:ascii="Times New Roman" w:hAnsi="Times New Roman" w:cs="Times New Roman"/>
          <w:sz w:val="24"/>
          <w:szCs w:val="24"/>
        </w:rPr>
        <w:t>.</w:t>
      </w:r>
    </w:p>
    <w:p w14:paraId="240501D0" w14:textId="77777777" w:rsidR="00CD2DD3" w:rsidRPr="002351B0" w:rsidRDefault="001412F2" w:rsidP="00CD2DD3">
      <w:pPr>
        <w:pStyle w:val="GvdeMetni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Disiplin suçu işlememiş olmak.</w:t>
      </w:r>
    </w:p>
    <w:p w14:paraId="570DC8CE" w14:textId="272726B7" w:rsidR="002022D3" w:rsidRPr="002351B0" w:rsidRDefault="002022D3" w:rsidP="00CD2DD3">
      <w:pPr>
        <w:pStyle w:val="GvdeMetni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Başvurulacak programın varsa gerekli gördüğü diğer başvuru koşullarını</w:t>
      </w:r>
      <w:r w:rsidRPr="002351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sağlamak.</w:t>
      </w:r>
    </w:p>
    <w:p w14:paraId="46DD6C70" w14:textId="0620CEFC" w:rsidR="002022D3" w:rsidRPr="002351B0" w:rsidRDefault="00B9258B" w:rsidP="0022565C">
      <w:pPr>
        <w:pStyle w:val="ListeParagraf"/>
        <w:numPr>
          <w:ilvl w:val="0"/>
          <w:numId w:val="20"/>
        </w:numPr>
        <w:tabs>
          <w:tab w:val="left" w:pos="411"/>
        </w:tabs>
        <w:spacing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Yabancı dil h</w:t>
      </w:r>
      <w:r w:rsidR="002022D3" w:rsidRPr="002351B0">
        <w:rPr>
          <w:rFonts w:ascii="Times New Roman" w:hAnsi="Times New Roman" w:cs="Times New Roman"/>
          <w:sz w:val="24"/>
          <w:szCs w:val="24"/>
        </w:rPr>
        <w:t>azırlık</w:t>
      </w:r>
      <w:r w:rsidRPr="002351B0">
        <w:rPr>
          <w:rFonts w:ascii="Times New Roman" w:hAnsi="Times New Roman" w:cs="Times New Roman"/>
          <w:sz w:val="24"/>
          <w:szCs w:val="24"/>
        </w:rPr>
        <w:t>,</w:t>
      </w:r>
      <w:r w:rsidR="002022D3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</w:t>
      </w:r>
      <w:r w:rsidR="002022D3" w:rsidRPr="002351B0">
        <w:rPr>
          <w:rFonts w:ascii="Times New Roman" w:hAnsi="Times New Roman" w:cs="Times New Roman"/>
          <w:sz w:val="24"/>
          <w:szCs w:val="24"/>
        </w:rPr>
        <w:t xml:space="preserve">ilimsel </w:t>
      </w:r>
      <w:r w:rsidRPr="002351B0">
        <w:rPr>
          <w:rFonts w:ascii="Times New Roman" w:hAnsi="Times New Roman" w:cs="Times New Roman"/>
          <w:sz w:val="24"/>
          <w:szCs w:val="24"/>
        </w:rPr>
        <w:t>h</w:t>
      </w:r>
      <w:r w:rsidR="002022D3" w:rsidRPr="002351B0">
        <w:rPr>
          <w:rFonts w:ascii="Times New Roman" w:hAnsi="Times New Roman" w:cs="Times New Roman"/>
          <w:sz w:val="24"/>
          <w:szCs w:val="24"/>
        </w:rPr>
        <w:t>azırlık</w:t>
      </w:r>
      <w:r w:rsidRPr="002351B0">
        <w:rPr>
          <w:rFonts w:ascii="Times New Roman" w:hAnsi="Times New Roman" w:cs="Times New Roman"/>
          <w:sz w:val="24"/>
          <w:szCs w:val="24"/>
        </w:rPr>
        <w:t xml:space="preserve">, TÖMER </w:t>
      </w:r>
      <w:r w:rsidR="002022D3" w:rsidRPr="002351B0">
        <w:rPr>
          <w:rFonts w:ascii="Times New Roman" w:hAnsi="Times New Roman" w:cs="Times New Roman"/>
          <w:sz w:val="24"/>
          <w:szCs w:val="24"/>
        </w:rPr>
        <w:t>öğrencileri</w:t>
      </w:r>
      <w:r w:rsidR="005D47F2" w:rsidRPr="002351B0">
        <w:rPr>
          <w:rFonts w:ascii="Times New Roman" w:hAnsi="Times New Roman" w:cs="Times New Roman"/>
          <w:sz w:val="24"/>
          <w:szCs w:val="24"/>
        </w:rPr>
        <w:t>,</w:t>
      </w:r>
      <w:r w:rsidR="00317483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özel öğrenciler</w:t>
      </w:r>
      <w:r w:rsidR="005D47F2" w:rsidRPr="002351B0">
        <w:rPr>
          <w:rFonts w:ascii="Times New Roman" w:hAnsi="Times New Roman" w:cs="Times New Roman"/>
          <w:sz w:val="24"/>
          <w:szCs w:val="24"/>
        </w:rPr>
        <w:t xml:space="preserve"> ile</w:t>
      </w:r>
      <w:r w:rsidR="002022D3" w:rsidRPr="002351B0">
        <w:rPr>
          <w:rFonts w:ascii="Times New Roman" w:hAnsi="Times New Roman" w:cs="Times New Roman"/>
          <w:sz w:val="24"/>
          <w:szCs w:val="24"/>
        </w:rPr>
        <w:t xml:space="preserve"> kaydını dondurmuş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317483" w:rsidRPr="002351B0">
        <w:rPr>
          <w:rFonts w:ascii="Times New Roman" w:hAnsi="Times New Roman" w:cs="Times New Roman"/>
          <w:sz w:val="24"/>
          <w:szCs w:val="24"/>
        </w:rPr>
        <w:t xml:space="preserve">ve ders kaydı yapmamış </w:t>
      </w:r>
      <w:r w:rsidR="002022D3" w:rsidRPr="002351B0">
        <w:rPr>
          <w:rFonts w:ascii="Times New Roman" w:hAnsi="Times New Roman" w:cs="Times New Roman"/>
          <w:sz w:val="24"/>
          <w:szCs w:val="24"/>
        </w:rPr>
        <w:t xml:space="preserve">öğrenciler </w:t>
      </w:r>
      <w:r w:rsidRPr="002351B0">
        <w:rPr>
          <w:rFonts w:ascii="Times New Roman" w:hAnsi="Times New Roman" w:cs="Times New Roman"/>
          <w:sz w:val="24"/>
          <w:szCs w:val="24"/>
        </w:rPr>
        <w:t>g</w:t>
      </w:r>
      <w:r w:rsidR="002022D3" w:rsidRPr="002351B0">
        <w:rPr>
          <w:rFonts w:ascii="Times New Roman" w:hAnsi="Times New Roman" w:cs="Times New Roman"/>
          <w:sz w:val="24"/>
          <w:szCs w:val="24"/>
        </w:rPr>
        <w:t xml:space="preserve">lobal </w:t>
      </w:r>
      <w:r w:rsidRPr="002351B0">
        <w:rPr>
          <w:rFonts w:ascii="Times New Roman" w:hAnsi="Times New Roman" w:cs="Times New Roman"/>
          <w:sz w:val="24"/>
          <w:szCs w:val="24"/>
        </w:rPr>
        <w:t>d</w:t>
      </w:r>
      <w:r w:rsidR="002022D3" w:rsidRPr="002351B0">
        <w:rPr>
          <w:rFonts w:ascii="Times New Roman" w:hAnsi="Times New Roman" w:cs="Times New Roman"/>
          <w:sz w:val="24"/>
          <w:szCs w:val="24"/>
        </w:rPr>
        <w:t>eğişim</w:t>
      </w:r>
      <w:r w:rsidRPr="002351B0">
        <w:rPr>
          <w:rFonts w:ascii="Times New Roman" w:hAnsi="Times New Roman" w:cs="Times New Roman"/>
          <w:sz w:val="24"/>
          <w:szCs w:val="24"/>
        </w:rPr>
        <w:t xml:space="preserve"> programlarına </w:t>
      </w:r>
      <w:r w:rsidR="002022D3" w:rsidRPr="002351B0">
        <w:rPr>
          <w:rFonts w:ascii="Times New Roman" w:hAnsi="Times New Roman" w:cs="Times New Roman"/>
          <w:sz w:val="24"/>
          <w:szCs w:val="24"/>
        </w:rPr>
        <w:t>başvuramazlar.</w:t>
      </w:r>
    </w:p>
    <w:p w14:paraId="3795EA37" w14:textId="553EB24E" w:rsidR="002022D3" w:rsidRPr="002351B0" w:rsidRDefault="002022D3" w:rsidP="0022565C">
      <w:pPr>
        <w:pStyle w:val="ListeParagraf"/>
        <w:numPr>
          <w:ilvl w:val="0"/>
          <w:numId w:val="20"/>
        </w:numPr>
        <w:tabs>
          <w:tab w:val="left" w:pos="424"/>
        </w:tabs>
        <w:spacing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Global </w:t>
      </w:r>
      <w:r w:rsidR="00B9258B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>eğişim</w:t>
      </w:r>
      <w:r w:rsidR="00B9258B" w:rsidRPr="002351B0">
        <w:rPr>
          <w:rFonts w:ascii="Times New Roman" w:hAnsi="Times New Roman" w:cs="Times New Roman"/>
          <w:sz w:val="24"/>
          <w:szCs w:val="24"/>
        </w:rPr>
        <w:t xml:space="preserve"> programlarından </w:t>
      </w:r>
      <w:r w:rsidRPr="002351B0">
        <w:rPr>
          <w:rFonts w:ascii="Times New Roman" w:hAnsi="Times New Roman" w:cs="Times New Roman"/>
          <w:sz w:val="24"/>
          <w:szCs w:val="24"/>
        </w:rPr>
        <w:t xml:space="preserve">lisans, tezli yüksek lisans ve doktora öğrencileri toplamda en fazla iki yarıyıl; </w:t>
      </w:r>
      <w:r w:rsidR="00B9258B" w:rsidRPr="002351B0">
        <w:rPr>
          <w:rFonts w:ascii="Times New Roman" w:hAnsi="Times New Roman" w:cs="Times New Roman"/>
          <w:sz w:val="24"/>
          <w:szCs w:val="24"/>
        </w:rPr>
        <w:t xml:space="preserve">ön lisans ve </w:t>
      </w:r>
      <w:r w:rsidRPr="002351B0">
        <w:rPr>
          <w:rFonts w:ascii="Times New Roman" w:hAnsi="Times New Roman" w:cs="Times New Roman"/>
          <w:sz w:val="24"/>
          <w:szCs w:val="24"/>
        </w:rPr>
        <w:t xml:space="preserve">tezsiz yüksek lisans öğrencileri ise </w:t>
      </w:r>
      <w:r w:rsidR="00B9258B" w:rsidRPr="002351B0">
        <w:rPr>
          <w:rFonts w:ascii="Times New Roman" w:hAnsi="Times New Roman" w:cs="Times New Roman"/>
          <w:sz w:val="24"/>
          <w:szCs w:val="24"/>
        </w:rPr>
        <w:t xml:space="preserve">en fazla </w:t>
      </w:r>
      <w:r w:rsidRPr="002351B0">
        <w:rPr>
          <w:rFonts w:ascii="Times New Roman" w:hAnsi="Times New Roman" w:cs="Times New Roman"/>
          <w:sz w:val="24"/>
          <w:szCs w:val="24"/>
        </w:rPr>
        <w:t>bir yarıyıl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yararlanabilirler.</w:t>
      </w:r>
    </w:p>
    <w:p w14:paraId="0D471E8B" w14:textId="30144EC5" w:rsidR="002022D3" w:rsidRPr="002351B0" w:rsidRDefault="00B9258B" w:rsidP="0022565C">
      <w:pPr>
        <w:pStyle w:val="ListeParagraf"/>
        <w:numPr>
          <w:ilvl w:val="0"/>
          <w:numId w:val="20"/>
        </w:numPr>
        <w:tabs>
          <w:tab w:val="left" w:pos="410"/>
        </w:tabs>
        <w:spacing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="002022D3" w:rsidRPr="002351B0">
        <w:rPr>
          <w:rFonts w:ascii="Times New Roman" w:hAnsi="Times New Roman" w:cs="Times New Roman"/>
          <w:sz w:val="24"/>
          <w:szCs w:val="24"/>
        </w:rPr>
        <w:t>kurumlar tarafından zorunluluk olarak belirtilmediği sürece değişim programların</w:t>
      </w:r>
      <w:r w:rsidRPr="002351B0">
        <w:rPr>
          <w:rFonts w:ascii="Times New Roman" w:hAnsi="Times New Roman" w:cs="Times New Roman"/>
          <w:sz w:val="24"/>
          <w:szCs w:val="24"/>
        </w:rPr>
        <w:t xml:space="preserve">a yarıyıl </w:t>
      </w:r>
      <w:r w:rsidR="002022D3" w:rsidRPr="002351B0">
        <w:rPr>
          <w:rFonts w:ascii="Times New Roman" w:hAnsi="Times New Roman" w:cs="Times New Roman"/>
          <w:sz w:val="24"/>
          <w:szCs w:val="24"/>
        </w:rPr>
        <w:t xml:space="preserve">tercihi belirtilerek bir </w:t>
      </w:r>
      <w:r w:rsidRPr="002351B0">
        <w:rPr>
          <w:rFonts w:ascii="Times New Roman" w:hAnsi="Times New Roman" w:cs="Times New Roman"/>
          <w:sz w:val="24"/>
          <w:szCs w:val="24"/>
        </w:rPr>
        <w:t xml:space="preserve">yarıyıllık </w:t>
      </w:r>
      <w:r w:rsidR="002022D3" w:rsidRPr="002351B0">
        <w:rPr>
          <w:rFonts w:ascii="Times New Roman" w:hAnsi="Times New Roman" w:cs="Times New Roman"/>
          <w:sz w:val="24"/>
          <w:szCs w:val="24"/>
        </w:rPr>
        <w:t>başvuru</w:t>
      </w:r>
      <w:r w:rsidR="002022D3" w:rsidRPr="002351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022D3" w:rsidRPr="002351B0">
        <w:rPr>
          <w:rFonts w:ascii="Times New Roman" w:hAnsi="Times New Roman" w:cs="Times New Roman"/>
          <w:sz w:val="24"/>
          <w:szCs w:val="24"/>
        </w:rPr>
        <w:t>alınır.</w:t>
      </w:r>
    </w:p>
    <w:p w14:paraId="0A9D3EB3" w14:textId="77777777" w:rsidR="00D53384" w:rsidRPr="002351B0" w:rsidRDefault="00D53384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7B0B74" w14:textId="342C89F5" w:rsidR="00D53384" w:rsidRPr="002351B0" w:rsidRDefault="00A72193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Değerlendirme ve </w:t>
      </w:r>
      <w:r w:rsidR="006155C2" w:rsidRPr="002351B0">
        <w:rPr>
          <w:rFonts w:ascii="Times New Roman" w:hAnsi="Times New Roman" w:cs="Times New Roman"/>
          <w:sz w:val="24"/>
          <w:szCs w:val="24"/>
        </w:rPr>
        <w:t>y</w:t>
      </w:r>
      <w:r w:rsidRPr="002351B0">
        <w:rPr>
          <w:rFonts w:ascii="Times New Roman" w:hAnsi="Times New Roman" w:cs="Times New Roman"/>
          <w:sz w:val="24"/>
          <w:szCs w:val="24"/>
        </w:rPr>
        <w:t>erleştirme</w:t>
      </w:r>
    </w:p>
    <w:p w14:paraId="7BAC88DE" w14:textId="4E13D5BD" w:rsidR="00BC5AB9" w:rsidRPr="002351B0" w:rsidRDefault="00A72193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>MADDE 8</w:t>
      </w:r>
      <w:r w:rsidR="005F1A25" w:rsidRPr="00235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351B0">
        <w:rPr>
          <w:rFonts w:ascii="Times New Roman" w:hAnsi="Times New Roman" w:cs="Times New Roman"/>
          <w:sz w:val="24"/>
          <w:szCs w:val="24"/>
        </w:rPr>
        <w:t xml:space="preserve">(1) Başvurular </w:t>
      </w:r>
      <w:r w:rsidR="009A7508" w:rsidRPr="002351B0">
        <w:rPr>
          <w:rFonts w:ascii="Times New Roman" w:hAnsi="Times New Roman" w:cs="Times New Roman"/>
          <w:sz w:val="24"/>
          <w:szCs w:val="24"/>
        </w:rPr>
        <w:t xml:space="preserve">her akademik yıl için başvuru döneminde belirlenen </w:t>
      </w:r>
      <w:r w:rsidRPr="002351B0">
        <w:rPr>
          <w:rFonts w:ascii="Times New Roman" w:hAnsi="Times New Roman" w:cs="Times New Roman"/>
          <w:sz w:val="24"/>
          <w:szCs w:val="24"/>
        </w:rPr>
        <w:t xml:space="preserve">ve açıklanan kriterler </w:t>
      </w:r>
      <w:r w:rsidR="009A7508" w:rsidRPr="002351B0">
        <w:rPr>
          <w:rFonts w:ascii="Times New Roman" w:hAnsi="Times New Roman" w:cs="Times New Roman"/>
          <w:sz w:val="24"/>
          <w:szCs w:val="24"/>
        </w:rPr>
        <w:t xml:space="preserve">dikkate alınarak </w:t>
      </w:r>
      <w:r w:rsidRPr="002351B0">
        <w:rPr>
          <w:rFonts w:ascii="Times New Roman" w:hAnsi="Times New Roman" w:cs="Times New Roman"/>
          <w:sz w:val="24"/>
          <w:szCs w:val="24"/>
        </w:rPr>
        <w:t xml:space="preserve">değerlendirilir. </w:t>
      </w:r>
      <w:r w:rsidR="00BC5AB9" w:rsidRPr="002351B0">
        <w:rPr>
          <w:rFonts w:ascii="Times New Roman" w:hAnsi="Times New Roman" w:cs="Times New Roman"/>
          <w:sz w:val="24"/>
          <w:szCs w:val="24"/>
        </w:rPr>
        <w:t>Ön d</w:t>
      </w:r>
      <w:r w:rsidRPr="002351B0">
        <w:rPr>
          <w:rFonts w:ascii="Times New Roman" w:hAnsi="Times New Roman" w:cs="Times New Roman"/>
          <w:sz w:val="24"/>
          <w:szCs w:val="24"/>
        </w:rPr>
        <w:t>eğerlendirmeler</w:t>
      </w:r>
      <w:r w:rsidR="00BC5AB9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BC5AB9" w:rsidRPr="002351B0">
        <w:rPr>
          <w:rFonts w:ascii="Times New Roman" w:hAnsi="Times New Roman" w:cs="Times New Roman"/>
          <w:sz w:val="24"/>
          <w:szCs w:val="24"/>
        </w:rPr>
        <w:t xml:space="preserve"> tarafından yapılır.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BC5AB9" w:rsidRPr="002351B0">
        <w:rPr>
          <w:rFonts w:ascii="Times New Roman" w:hAnsi="Times New Roman" w:cs="Times New Roman"/>
          <w:sz w:val="24"/>
          <w:szCs w:val="24"/>
        </w:rPr>
        <w:t xml:space="preserve"> gerektiğinde ilgili global değişim programları koordinatörleri ile akademik/tez danışmanlarından görüş alabilir.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BC5AB9" w:rsidRPr="002351B0">
        <w:rPr>
          <w:rFonts w:ascii="Times New Roman" w:hAnsi="Times New Roman" w:cs="Times New Roman"/>
          <w:sz w:val="24"/>
          <w:szCs w:val="24"/>
        </w:rPr>
        <w:t xml:space="preserve"> ön değerlendirme sürecine yönelik yazılı tespitlerini nihai</w:t>
      </w:r>
      <w:r w:rsidR="00BC5AB9"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C5AB9" w:rsidRPr="002351B0">
        <w:rPr>
          <w:rFonts w:ascii="Times New Roman" w:hAnsi="Times New Roman" w:cs="Times New Roman"/>
          <w:sz w:val="24"/>
          <w:szCs w:val="24"/>
        </w:rPr>
        <w:t>kararı</w:t>
      </w:r>
      <w:r w:rsidR="00BC5AB9"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C5AB9" w:rsidRPr="002351B0">
        <w:rPr>
          <w:rFonts w:ascii="Times New Roman" w:hAnsi="Times New Roman" w:cs="Times New Roman"/>
          <w:sz w:val="24"/>
          <w:szCs w:val="24"/>
        </w:rPr>
        <w:t>alacak</w:t>
      </w:r>
      <w:r w:rsidR="00BC5AB9"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C5AB9" w:rsidRPr="002351B0">
        <w:rPr>
          <w:rFonts w:ascii="Times New Roman" w:hAnsi="Times New Roman" w:cs="Times New Roman"/>
          <w:sz w:val="24"/>
          <w:szCs w:val="24"/>
        </w:rPr>
        <w:t xml:space="preserve">olan </w:t>
      </w:r>
      <w:r w:rsidR="004E2C28" w:rsidRPr="002351B0">
        <w:rPr>
          <w:rFonts w:ascii="Times New Roman" w:hAnsi="Times New Roman" w:cs="Times New Roman"/>
          <w:sz w:val="24"/>
          <w:szCs w:val="24"/>
        </w:rPr>
        <w:t xml:space="preserve">değişim programları komisyonuna iletir.  </w:t>
      </w:r>
      <w:r w:rsidR="00BC5AB9" w:rsidRPr="002351B0">
        <w:rPr>
          <w:rFonts w:ascii="Times New Roman" w:hAnsi="Times New Roman" w:cs="Times New Roman"/>
          <w:sz w:val="24"/>
          <w:szCs w:val="24"/>
        </w:rPr>
        <w:t xml:space="preserve">  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1D0B0" w14:textId="2C8CDED6" w:rsidR="00D53384" w:rsidRPr="002351B0" w:rsidRDefault="005154FC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(2) </w:t>
      </w:r>
      <w:r w:rsidR="006A586D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>eğişim programları komisyonu jüri görevi üstlenerek adayların değerlendir</w:t>
      </w:r>
      <w:r w:rsidR="00AE2F38" w:rsidRPr="002351B0">
        <w:rPr>
          <w:rFonts w:ascii="Times New Roman" w:hAnsi="Times New Roman" w:cs="Times New Roman"/>
          <w:sz w:val="24"/>
          <w:szCs w:val="24"/>
        </w:rPr>
        <w:t>il</w:t>
      </w:r>
      <w:r w:rsidRPr="002351B0">
        <w:rPr>
          <w:rFonts w:ascii="Times New Roman" w:hAnsi="Times New Roman" w:cs="Times New Roman"/>
          <w:sz w:val="24"/>
          <w:szCs w:val="24"/>
        </w:rPr>
        <w:t>mesin</w:t>
      </w:r>
      <w:r w:rsidR="00AE2F38" w:rsidRPr="002351B0">
        <w:rPr>
          <w:rFonts w:ascii="Times New Roman" w:hAnsi="Times New Roman" w:cs="Times New Roman"/>
          <w:sz w:val="24"/>
          <w:szCs w:val="24"/>
        </w:rPr>
        <w:t>de</w:t>
      </w:r>
      <w:r w:rsidRPr="002351B0">
        <w:rPr>
          <w:rFonts w:ascii="Times New Roman" w:hAnsi="Times New Roman" w:cs="Times New Roman"/>
          <w:sz w:val="24"/>
          <w:szCs w:val="24"/>
        </w:rPr>
        <w:t xml:space="preserve"> mülakat </w:t>
      </w:r>
      <w:r w:rsidR="00AE2F38" w:rsidRPr="002351B0">
        <w:rPr>
          <w:rFonts w:ascii="Times New Roman" w:hAnsi="Times New Roman" w:cs="Times New Roman"/>
          <w:sz w:val="24"/>
          <w:szCs w:val="24"/>
        </w:rPr>
        <w:t>yapar.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0C2A67" w:rsidRPr="002351B0">
        <w:rPr>
          <w:rFonts w:ascii="Times New Roman" w:hAnsi="Times New Roman" w:cs="Times New Roman"/>
          <w:sz w:val="24"/>
          <w:szCs w:val="24"/>
        </w:rPr>
        <w:t>Mülakat sonunda öğrenciye 100 tam puan üzerinden puan</w:t>
      </w:r>
      <w:r w:rsidR="000C2A67" w:rsidRPr="002351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C2A67" w:rsidRPr="002351B0">
        <w:rPr>
          <w:rFonts w:ascii="Times New Roman" w:hAnsi="Times New Roman" w:cs="Times New Roman"/>
          <w:sz w:val="24"/>
          <w:szCs w:val="24"/>
        </w:rPr>
        <w:t>verilir.</w:t>
      </w:r>
      <w:r w:rsidR="00AA6179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CE14A4" w:rsidRPr="002351B0">
        <w:rPr>
          <w:rFonts w:ascii="Times New Roman" w:hAnsi="Times New Roman" w:cs="Times New Roman"/>
          <w:sz w:val="24"/>
          <w:szCs w:val="24"/>
        </w:rPr>
        <w:t>M</w:t>
      </w:r>
      <w:r w:rsidR="00AA6179" w:rsidRPr="002351B0">
        <w:rPr>
          <w:rFonts w:ascii="Times New Roman" w:hAnsi="Times New Roman" w:cs="Times New Roman"/>
          <w:sz w:val="24"/>
          <w:szCs w:val="24"/>
        </w:rPr>
        <w:t xml:space="preserve">ülakat sonucu 100 tam puan üzerinden 69 puan ve altında olan öğrenciler </w:t>
      </w:r>
      <w:r w:rsidR="00CE14A4" w:rsidRPr="002351B0">
        <w:rPr>
          <w:rFonts w:ascii="Times New Roman" w:hAnsi="Times New Roman" w:cs="Times New Roman"/>
          <w:sz w:val="24"/>
          <w:szCs w:val="24"/>
        </w:rPr>
        <w:t xml:space="preserve">başarılı kabul edilmez. </w:t>
      </w:r>
      <w:r w:rsidR="00F3359E" w:rsidRPr="002351B0">
        <w:rPr>
          <w:rFonts w:ascii="Times New Roman" w:hAnsi="Times New Roman" w:cs="Times New Roman"/>
          <w:sz w:val="24"/>
          <w:szCs w:val="24"/>
        </w:rPr>
        <w:t xml:space="preserve">Komisyon </w:t>
      </w:r>
      <w:r w:rsidR="000C2A67" w:rsidRPr="002351B0">
        <w:rPr>
          <w:rFonts w:ascii="Times New Roman" w:hAnsi="Times New Roman" w:cs="Times New Roman"/>
          <w:sz w:val="24"/>
          <w:szCs w:val="24"/>
        </w:rPr>
        <w:t>mülakat aşamasında</w:t>
      </w:r>
      <w:r w:rsidR="00F3359E" w:rsidRPr="002351B0">
        <w:rPr>
          <w:rFonts w:ascii="Times New Roman" w:hAnsi="Times New Roman" w:cs="Times New Roman"/>
          <w:sz w:val="24"/>
          <w:szCs w:val="24"/>
        </w:rPr>
        <w:t>;</w:t>
      </w:r>
      <w:r w:rsidRPr="002351B0">
        <w:rPr>
          <w:rFonts w:ascii="Times New Roman" w:hAnsi="Times New Roman" w:cs="Times New Roman"/>
          <w:sz w:val="24"/>
          <w:szCs w:val="24"/>
        </w:rPr>
        <w:t xml:space="preserve"> dil yeterliği</w:t>
      </w:r>
      <w:r w:rsidR="00F3359E" w:rsidRPr="002351B0">
        <w:rPr>
          <w:rFonts w:ascii="Times New Roman" w:hAnsi="Times New Roman" w:cs="Times New Roman"/>
          <w:sz w:val="24"/>
          <w:szCs w:val="24"/>
        </w:rPr>
        <w:t>ni</w:t>
      </w:r>
      <w:r w:rsidRPr="002351B0">
        <w:rPr>
          <w:rFonts w:ascii="Times New Roman" w:hAnsi="Times New Roman" w:cs="Times New Roman"/>
          <w:sz w:val="24"/>
          <w:szCs w:val="24"/>
        </w:rPr>
        <w:t xml:space="preserve">, Üniversiteyi temsil </w:t>
      </w:r>
      <w:r w:rsidR="00F3359E" w:rsidRPr="002351B0">
        <w:rPr>
          <w:rFonts w:ascii="Times New Roman" w:hAnsi="Times New Roman" w:cs="Times New Roman"/>
          <w:sz w:val="24"/>
          <w:szCs w:val="24"/>
        </w:rPr>
        <w:t xml:space="preserve">kapasitesini, değişim programına katılım gerekçesini ve </w:t>
      </w:r>
      <w:r w:rsidRPr="002351B0">
        <w:rPr>
          <w:rFonts w:ascii="Times New Roman" w:hAnsi="Times New Roman" w:cs="Times New Roman"/>
          <w:sz w:val="24"/>
          <w:szCs w:val="24"/>
        </w:rPr>
        <w:t xml:space="preserve">programın </w:t>
      </w:r>
      <w:r w:rsidR="006155C2" w:rsidRPr="002351B0">
        <w:rPr>
          <w:rFonts w:ascii="Times New Roman" w:hAnsi="Times New Roman" w:cs="Times New Roman"/>
          <w:sz w:val="24"/>
          <w:szCs w:val="24"/>
        </w:rPr>
        <w:t>yapacağı akademik ve mesleki katkıyı</w:t>
      </w:r>
      <w:r w:rsidRPr="002351B0">
        <w:rPr>
          <w:rFonts w:ascii="Times New Roman" w:hAnsi="Times New Roman" w:cs="Times New Roman"/>
          <w:sz w:val="24"/>
          <w:szCs w:val="24"/>
        </w:rPr>
        <w:t xml:space="preserve">, </w:t>
      </w:r>
      <w:r w:rsidR="000C2A67" w:rsidRPr="002351B0">
        <w:rPr>
          <w:rFonts w:ascii="Times New Roman" w:hAnsi="Times New Roman" w:cs="Times New Roman"/>
          <w:sz w:val="24"/>
          <w:szCs w:val="24"/>
        </w:rPr>
        <w:t xml:space="preserve">öğrencinin </w:t>
      </w:r>
      <w:r w:rsidRPr="002351B0">
        <w:rPr>
          <w:rFonts w:ascii="Times New Roman" w:hAnsi="Times New Roman" w:cs="Times New Roman"/>
          <w:sz w:val="24"/>
          <w:szCs w:val="24"/>
        </w:rPr>
        <w:t>deneyim</w:t>
      </w:r>
      <w:r w:rsidR="00F3359E" w:rsidRPr="002351B0">
        <w:rPr>
          <w:rFonts w:ascii="Times New Roman" w:hAnsi="Times New Roman" w:cs="Times New Roman"/>
          <w:sz w:val="24"/>
          <w:szCs w:val="24"/>
        </w:rPr>
        <w:t xml:space="preserve">lerini </w:t>
      </w:r>
      <w:r w:rsidRPr="002351B0">
        <w:rPr>
          <w:rFonts w:ascii="Times New Roman" w:hAnsi="Times New Roman" w:cs="Times New Roman"/>
          <w:sz w:val="24"/>
          <w:szCs w:val="24"/>
        </w:rPr>
        <w:t xml:space="preserve">Üniversiteye yansıtabilme </w:t>
      </w:r>
      <w:r w:rsidR="00F3359E" w:rsidRPr="002351B0">
        <w:rPr>
          <w:rFonts w:ascii="Times New Roman" w:hAnsi="Times New Roman" w:cs="Times New Roman"/>
          <w:sz w:val="24"/>
          <w:szCs w:val="24"/>
        </w:rPr>
        <w:t xml:space="preserve">yetkinliğini </w:t>
      </w:r>
      <w:r w:rsidRPr="002351B0">
        <w:rPr>
          <w:rFonts w:ascii="Times New Roman" w:hAnsi="Times New Roman" w:cs="Times New Roman"/>
          <w:sz w:val="24"/>
          <w:szCs w:val="24"/>
        </w:rPr>
        <w:t xml:space="preserve">ve </w:t>
      </w:r>
      <w:r w:rsidR="00F3359E" w:rsidRPr="002351B0">
        <w:rPr>
          <w:rFonts w:ascii="Times New Roman" w:hAnsi="Times New Roman" w:cs="Times New Roman"/>
          <w:sz w:val="24"/>
          <w:szCs w:val="24"/>
        </w:rPr>
        <w:t xml:space="preserve">varsa </w:t>
      </w:r>
      <w:r w:rsidR="00896506" w:rsidRPr="002351B0">
        <w:rPr>
          <w:rFonts w:ascii="Times New Roman" w:hAnsi="Times New Roman" w:cs="Times New Roman"/>
          <w:sz w:val="24"/>
          <w:szCs w:val="24"/>
        </w:rPr>
        <w:t xml:space="preserve">ulusal ve </w:t>
      </w:r>
      <w:r w:rsidRPr="002351B0">
        <w:rPr>
          <w:rFonts w:ascii="Times New Roman" w:hAnsi="Times New Roman" w:cs="Times New Roman"/>
          <w:sz w:val="24"/>
          <w:szCs w:val="24"/>
        </w:rPr>
        <w:t>uluslararası deneyimleri</w:t>
      </w:r>
      <w:r w:rsidR="00F3359E" w:rsidRPr="002351B0">
        <w:rPr>
          <w:rFonts w:ascii="Times New Roman" w:hAnsi="Times New Roman" w:cs="Times New Roman"/>
          <w:sz w:val="24"/>
          <w:szCs w:val="24"/>
        </w:rPr>
        <w:t>ni</w:t>
      </w:r>
      <w:r w:rsidRPr="002351B0">
        <w:rPr>
          <w:rFonts w:ascii="Times New Roman" w:hAnsi="Times New Roman" w:cs="Times New Roman"/>
          <w:sz w:val="24"/>
          <w:szCs w:val="24"/>
        </w:rPr>
        <w:t xml:space="preserve"> esas alır. </w:t>
      </w:r>
    </w:p>
    <w:p w14:paraId="0B0D4616" w14:textId="7589957A" w:rsidR="00F3359E" w:rsidRPr="002351B0" w:rsidRDefault="00F850E7" w:rsidP="0022565C">
      <w:pPr>
        <w:pStyle w:val="ListeParagraf"/>
        <w:tabs>
          <w:tab w:val="left" w:pos="429"/>
        </w:tabs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(3) Mülakata katılamayan öğrencilere Üniversite tarafından telafi hakkı tanınabilir. </w:t>
      </w:r>
      <w:r w:rsidR="00F3359E" w:rsidRPr="002351B0">
        <w:rPr>
          <w:rFonts w:ascii="Times New Roman" w:hAnsi="Times New Roman" w:cs="Times New Roman"/>
          <w:sz w:val="24"/>
          <w:szCs w:val="24"/>
        </w:rPr>
        <w:t xml:space="preserve">Ancak </w:t>
      </w:r>
      <w:r w:rsidRPr="002351B0">
        <w:rPr>
          <w:rFonts w:ascii="Times New Roman" w:hAnsi="Times New Roman" w:cs="Times New Roman"/>
          <w:sz w:val="24"/>
          <w:szCs w:val="24"/>
        </w:rPr>
        <w:t xml:space="preserve">telafi hakkını </w:t>
      </w:r>
      <w:r w:rsidR="008253FA" w:rsidRPr="002351B0">
        <w:rPr>
          <w:rFonts w:ascii="Times New Roman" w:hAnsi="Times New Roman" w:cs="Times New Roman"/>
          <w:sz w:val="24"/>
          <w:szCs w:val="24"/>
        </w:rPr>
        <w:t xml:space="preserve">mazeret olmaksızın </w:t>
      </w:r>
      <w:r w:rsidRPr="002351B0">
        <w:rPr>
          <w:rFonts w:ascii="Times New Roman" w:hAnsi="Times New Roman" w:cs="Times New Roman"/>
          <w:sz w:val="24"/>
          <w:szCs w:val="24"/>
        </w:rPr>
        <w:t xml:space="preserve">öğrencilere ikinci bir telafi hakkı verilmez. Mazeret talebinin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tarafından kabul edilmesi durumunda</w:t>
      </w:r>
      <w:r w:rsidRPr="002351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öğrenciye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yeni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bir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mülakat tarihi </w:t>
      </w:r>
      <w:r w:rsidR="006155C2" w:rsidRPr="002351B0">
        <w:rPr>
          <w:rFonts w:ascii="Times New Roman" w:hAnsi="Times New Roman" w:cs="Times New Roman"/>
          <w:sz w:val="24"/>
          <w:szCs w:val="24"/>
        </w:rPr>
        <w:t>bildirilir</w:t>
      </w:r>
      <w:r w:rsidRPr="002351B0">
        <w:rPr>
          <w:rFonts w:ascii="Times New Roman" w:hAnsi="Times New Roman" w:cs="Times New Roman"/>
          <w:sz w:val="24"/>
          <w:szCs w:val="24"/>
        </w:rPr>
        <w:t>. Telafi sebepleri ve bunlara ilişkin esaslar aşağıda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belirtilmiştir:</w:t>
      </w:r>
    </w:p>
    <w:p w14:paraId="6DD8DB0D" w14:textId="5FC76EEC" w:rsidR="00F3359E" w:rsidRPr="002351B0" w:rsidRDefault="00F3359E" w:rsidP="0022565C">
      <w:pPr>
        <w:pStyle w:val="ListeParagraf"/>
        <w:tabs>
          <w:tab w:val="left" w:pos="429"/>
        </w:tabs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a) Sağlık raporu nedeniyle telafi hakkından faydalanabilmek için öğrencilerin en geç mülakat tarihinden sonraki üç iş günü içinde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Pr="002351B0">
        <w:rPr>
          <w:rFonts w:ascii="Times New Roman" w:hAnsi="Times New Roman" w:cs="Times New Roman"/>
          <w:sz w:val="24"/>
          <w:szCs w:val="24"/>
        </w:rPr>
        <w:t xml:space="preserve"> resm</w:t>
      </w:r>
      <w:r w:rsidR="006155C2" w:rsidRPr="002351B0">
        <w:rPr>
          <w:rFonts w:ascii="Times New Roman" w:hAnsi="Times New Roman" w:cs="Times New Roman"/>
          <w:sz w:val="24"/>
          <w:szCs w:val="24"/>
        </w:rPr>
        <w:t>î</w:t>
      </w:r>
      <w:r w:rsidRPr="002351B0">
        <w:rPr>
          <w:rFonts w:ascii="Times New Roman" w:hAnsi="Times New Roman" w:cs="Times New Roman"/>
          <w:sz w:val="24"/>
          <w:szCs w:val="24"/>
        </w:rPr>
        <w:t xml:space="preserve"> belge ile yazılı başvurmaları</w:t>
      </w:r>
      <w:r w:rsidRPr="002351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lastRenderedPageBreak/>
        <w:t>gerekir.</w:t>
      </w:r>
    </w:p>
    <w:p w14:paraId="7C888E10" w14:textId="4AFC4CA0" w:rsidR="00D53384" w:rsidRPr="002351B0" w:rsidRDefault="00F3359E" w:rsidP="0022565C">
      <w:pPr>
        <w:pStyle w:val="ListeParagraf"/>
        <w:tabs>
          <w:tab w:val="left" w:pos="429"/>
        </w:tabs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b) Üniversiteyi temsilen yurt içi ve dışı etkinlikler için görevlendirilen öğrenciler</w:t>
      </w:r>
      <w:r w:rsidR="006155C2" w:rsidRPr="002351B0">
        <w:rPr>
          <w:rFonts w:ascii="Times New Roman" w:hAnsi="Times New Roman" w:cs="Times New Roman"/>
          <w:sz w:val="24"/>
          <w:szCs w:val="24"/>
        </w:rPr>
        <w:t>in</w:t>
      </w:r>
      <w:r w:rsidRPr="002351B0">
        <w:rPr>
          <w:rFonts w:ascii="Times New Roman" w:hAnsi="Times New Roman" w:cs="Times New Roman"/>
          <w:sz w:val="24"/>
          <w:szCs w:val="24"/>
        </w:rPr>
        <w:t xml:space="preserve">, </w:t>
      </w:r>
      <w:r w:rsidR="00F850E7" w:rsidRPr="002351B0">
        <w:rPr>
          <w:rFonts w:ascii="Times New Roman" w:hAnsi="Times New Roman" w:cs="Times New Roman"/>
          <w:sz w:val="24"/>
          <w:szCs w:val="24"/>
        </w:rPr>
        <w:t xml:space="preserve">mülakat tarihinden önce veya en geç mülakat tarihinden sonraki üç iş günü içinde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Pr="002351B0">
        <w:rPr>
          <w:rFonts w:ascii="Times New Roman" w:hAnsi="Times New Roman" w:cs="Times New Roman"/>
          <w:sz w:val="24"/>
          <w:szCs w:val="24"/>
        </w:rPr>
        <w:t xml:space="preserve"> resmi görevlendirme yazısı</w:t>
      </w:r>
      <w:r w:rsidR="00F850E7" w:rsidRPr="002351B0">
        <w:rPr>
          <w:rFonts w:ascii="Times New Roman" w:hAnsi="Times New Roman" w:cs="Times New Roman"/>
          <w:sz w:val="24"/>
          <w:szCs w:val="24"/>
        </w:rPr>
        <w:t>nı da içeren yazı ile başvurma</w:t>
      </w:r>
      <w:r w:rsidR="00C873C6" w:rsidRPr="002351B0">
        <w:rPr>
          <w:rFonts w:ascii="Times New Roman" w:hAnsi="Times New Roman" w:cs="Times New Roman"/>
          <w:sz w:val="24"/>
          <w:szCs w:val="24"/>
        </w:rPr>
        <w:t>ları gerekir.</w:t>
      </w:r>
      <w:r w:rsidR="00F850E7" w:rsidRPr="00235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EE863" w14:textId="718B8FF5" w:rsidR="00D53384" w:rsidRPr="002351B0" w:rsidRDefault="00F850E7" w:rsidP="0022565C">
      <w:pPr>
        <w:pStyle w:val="ListeParagraf"/>
        <w:tabs>
          <w:tab w:val="left" w:pos="45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(4) Öğrencilerin ön değerlendirme aşamasında</w:t>
      </w:r>
      <w:r w:rsidR="00C873C6" w:rsidRPr="002351B0">
        <w:rPr>
          <w:rFonts w:ascii="Times New Roman" w:hAnsi="Times New Roman" w:cs="Times New Roman"/>
          <w:sz w:val="24"/>
          <w:szCs w:val="24"/>
        </w:rPr>
        <w:t>,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Pr="002351B0">
        <w:rPr>
          <w:rFonts w:ascii="Times New Roman" w:hAnsi="Times New Roman" w:cs="Times New Roman"/>
          <w:sz w:val="24"/>
          <w:szCs w:val="24"/>
        </w:rPr>
        <w:t xml:space="preserve"> başvuru duyurusunda belirtilen koşullar kapsamında yabancı dil</w:t>
      </w:r>
      <w:r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sınavlarından </w:t>
      </w:r>
      <w:r w:rsidR="003C1D01" w:rsidRPr="002351B0">
        <w:rPr>
          <w:rFonts w:ascii="Times New Roman" w:hAnsi="Times New Roman" w:cs="Times New Roman"/>
          <w:sz w:val="24"/>
          <w:szCs w:val="24"/>
        </w:rPr>
        <w:t>birinde şart koşulan puanı aldıklarını gösterir belgeyi sunmaları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gerekir.</w:t>
      </w:r>
    </w:p>
    <w:p w14:paraId="58AFF4E8" w14:textId="6BB41D6C" w:rsidR="00F850E7" w:rsidRPr="002351B0" w:rsidRDefault="00F850E7" w:rsidP="0022565C">
      <w:pPr>
        <w:pStyle w:val="ListeParagraf"/>
        <w:tabs>
          <w:tab w:val="left" w:pos="40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(5) Başvuru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koşullarında</w:t>
      </w:r>
      <w:r w:rsidRPr="002351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belirtilen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asgari yabancı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dil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seviyesini</w:t>
      </w:r>
      <w:r w:rsidRPr="002351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sağlayan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öğrenciler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mülakat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873C6"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sonrası </w:t>
      </w:r>
      <w:r w:rsidR="00C873C6" w:rsidRPr="002351B0">
        <w:rPr>
          <w:rFonts w:ascii="Times New Roman" w:hAnsi="Times New Roman" w:cs="Times New Roman"/>
          <w:sz w:val="24"/>
          <w:szCs w:val="24"/>
        </w:rPr>
        <w:t xml:space="preserve">yerleştirme </w:t>
      </w:r>
      <w:r w:rsidRPr="002351B0">
        <w:rPr>
          <w:rFonts w:ascii="Times New Roman" w:hAnsi="Times New Roman" w:cs="Times New Roman"/>
          <w:sz w:val="24"/>
          <w:szCs w:val="24"/>
        </w:rPr>
        <w:t>puanlar</w:t>
      </w:r>
      <w:r w:rsidR="003C1D01" w:rsidRPr="002351B0">
        <w:rPr>
          <w:rFonts w:ascii="Times New Roman" w:hAnsi="Times New Roman" w:cs="Times New Roman"/>
          <w:sz w:val="24"/>
          <w:szCs w:val="24"/>
        </w:rPr>
        <w:t>ın</w:t>
      </w:r>
      <w:r w:rsidRPr="002351B0">
        <w:rPr>
          <w:rFonts w:ascii="Times New Roman" w:hAnsi="Times New Roman" w:cs="Times New Roman"/>
          <w:sz w:val="24"/>
          <w:szCs w:val="24"/>
        </w:rPr>
        <w:t xml:space="preserve">a göre sıralanırlar ve tercih ettikleri </w:t>
      </w:r>
      <w:r w:rsidR="00125D4E" w:rsidRPr="002351B0">
        <w:rPr>
          <w:rFonts w:ascii="Times New Roman" w:hAnsi="Times New Roman" w:cs="Times New Roman"/>
          <w:sz w:val="24"/>
          <w:szCs w:val="24"/>
        </w:rPr>
        <w:t>karşı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kuruma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yerleştirilirler.</w:t>
      </w:r>
    </w:p>
    <w:p w14:paraId="6C89D47B" w14:textId="075E7026" w:rsidR="00C873C6" w:rsidRPr="002351B0" w:rsidRDefault="00C873C6" w:rsidP="0022565C">
      <w:pPr>
        <w:pStyle w:val="ListeParagraf"/>
        <w:tabs>
          <w:tab w:val="left" w:pos="40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(</w:t>
      </w:r>
      <w:r w:rsidR="00FB4891" w:rsidRPr="002351B0">
        <w:rPr>
          <w:rFonts w:ascii="Times New Roman" w:hAnsi="Times New Roman" w:cs="Times New Roman"/>
          <w:sz w:val="24"/>
          <w:szCs w:val="24"/>
        </w:rPr>
        <w:t>6</w:t>
      </w:r>
      <w:r w:rsidRPr="002351B0">
        <w:rPr>
          <w:rFonts w:ascii="Times New Roman" w:hAnsi="Times New Roman" w:cs="Times New Roman"/>
          <w:sz w:val="24"/>
          <w:szCs w:val="24"/>
        </w:rPr>
        <w:t>) Yerleştirme puanı</w:t>
      </w:r>
      <w:r w:rsidR="008253FA" w:rsidRPr="002351B0">
        <w:rPr>
          <w:rFonts w:ascii="Times New Roman" w:hAnsi="Times New Roman" w:cs="Times New Roman"/>
          <w:sz w:val="24"/>
          <w:szCs w:val="24"/>
        </w:rPr>
        <w:t>,</w:t>
      </w:r>
      <w:r w:rsidRPr="002351B0">
        <w:rPr>
          <w:rFonts w:ascii="Times New Roman" w:hAnsi="Times New Roman" w:cs="Times New Roman"/>
          <w:sz w:val="24"/>
          <w:szCs w:val="24"/>
        </w:rPr>
        <w:t xml:space="preserve"> genel not ortalaması ve mülakat sınavı sonucun</w:t>
      </w:r>
      <w:r w:rsidR="008253FA" w:rsidRPr="002351B0">
        <w:rPr>
          <w:rFonts w:ascii="Times New Roman" w:hAnsi="Times New Roman" w:cs="Times New Roman"/>
          <w:sz w:val="24"/>
          <w:szCs w:val="24"/>
        </w:rPr>
        <w:t>un ortalaması alınarak belirlenir.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6F58A" w14:textId="2214951B" w:rsidR="006521DB" w:rsidRPr="002351B0" w:rsidRDefault="00F850E7" w:rsidP="0022565C">
      <w:pPr>
        <w:pStyle w:val="ListeParagraf"/>
        <w:tabs>
          <w:tab w:val="left" w:pos="40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(7) </w:t>
      </w:r>
      <w:r w:rsidR="006521DB" w:rsidRPr="002351B0">
        <w:rPr>
          <w:rFonts w:ascii="Times New Roman" w:hAnsi="Times New Roman" w:cs="Times New Roman"/>
          <w:sz w:val="24"/>
          <w:szCs w:val="24"/>
        </w:rPr>
        <w:t>Üniversitede g</w:t>
      </w:r>
      <w:r w:rsidRPr="002351B0">
        <w:rPr>
          <w:rFonts w:ascii="Times New Roman" w:hAnsi="Times New Roman" w:cs="Times New Roman"/>
          <w:sz w:val="24"/>
          <w:szCs w:val="24"/>
        </w:rPr>
        <w:t xml:space="preserve">lobal </w:t>
      </w:r>
      <w:r w:rsidR="006521DB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>eğişim</w:t>
      </w:r>
      <w:r w:rsidR="006521DB" w:rsidRPr="002351B0">
        <w:rPr>
          <w:rFonts w:ascii="Times New Roman" w:hAnsi="Times New Roman" w:cs="Times New Roman"/>
          <w:sz w:val="24"/>
          <w:szCs w:val="24"/>
        </w:rPr>
        <w:t xml:space="preserve"> veya Erasmus+ değişim programlarına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8253FA" w:rsidRPr="002351B0">
        <w:rPr>
          <w:rFonts w:ascii="Times New Roman" w:hAnsi="Times New Roman" w:cs="Times New Roman"/>
          <w:sz w:val="24"/>
          <w:szCs w:val="24"/>
        </w:rPr>
        <w:t xml:space="preserve">mükerrer olarak </w:t>
      </w:r>
      <w:r w:rsidRPr="002351B0">
        <w:rPr>
          <w:rFonts w:ascii="Times New Roman" w:hAnsi="Times New Roman" w:cs="Times New Roman"/>
          <w:sz w:val="24"/>
          <w:szCs w:val="24"/>
        </w:rPr>
        <w:t>katılmış öğrenci</w:t>
      </w:r>
      <w:r w:rsidR="006521DB" w:rsidRPr="002351B0">
        <w:rPr>
          <w:rFonts w:ascii="Times New Roman" w:hAnsi="Times New Roman" w:cs="Times New Roman"/>
          <w:sz w:val="24"/>
          <w:szCs w:val="24"/>
        </w:rPr>
        <w:t xml:space="preserve">lerin </w:t>
      </w:r>
      <w:r w:rsidRPr="002351B0">
        <w:rPr>
          <w:rFonts w:ascii="Times New Roman" w:hAnsi="Times New Roman" w:cs="Times New Roman"/>
          <w:sz w:val="24"/>
          <w:szCs w:val="24"/>
        </w:rPr>
        <w:t>başvuru</w:t>
      </w:r>
      <w:r w:rsidR="006521DB" w:rsidRPr="002351B0">
        <w:rPr>
          <w:rFonts w:ascii="Times New Roman" w:hAnsi="Times New Roman" w:cs="Times New Roman"/>
          <w:sz w:val="24"/>
          <w:szCs w:val="24"/>
        </w:rPr>
        <w:t>ları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değerlendirilirken </w:t>
      </w:r>
      <w:r w:rsidR="00125D4E" w:rsidRPr="002351B0">
        <w:rPr>
          <w:rFonts w:ascii="Times New Roman" w:hAnsi="Times New Roman" w:cs="Times New Roman"/>
          <w:sz w:val="24"/>
          <w:szCs w:val="24"/>
        </w:rPr>
        <w:t>yerleştirme puanından</w:t>
      </w:r>
      <w:r w:rsidRPr="002351B0">
        <w:rPr>
          <w:rFonts w:ascii="Times New Roman" w:hAnsi="Times New Roman" w:cs="Times New Roman"/>
          <w:sz w:val="24"/>
          <w:szCs w:val="24"/>
        </w:rPr>
        <w:t xml:space="preserve"> 5 puan</w:t>
      </w:r>
      <w:r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düşülür.</w:t>
      </w:r>
    </w:p>
    <w:p w14:paraId="5DDF5E6C" w14:textId="3A4FA936" w:rsidR="006521DB" w:rsidRPr="002351B0" w:rsidRDefault="006521DB" w:rsidP="0022565C">
      <w:pPr>
        <w:pStyle w:val="ListeParagraf"/>
        <w:tabs>
          <w:tab w:val="left" w:pos="40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(</w:t>
      </w:r>
      <w:r w:rsidR="00040063" w:rsidRPr="002351B0">
        <w:rPr>
          <w:rFonts w:ascii="Times New Roman" w:hAnsi="Times New Roman" w:cs="Times New Roman"/>
          <w:sz w:val="24"/>
          <w:szCs w:val="24"/>
        </w:rPr>
        <w:t>8</w:t>
      </w:r>
      <w:r w:rsidRPr="002351B0">
        <w:rPr>
          <w:rFonts w:ascii="Times New Roman" w:hAnsi="Times New Roman" w:cs="Times New Roman"/>
          <w:sz w:val="24"/>
          <w:szCs w:val="24"/>
        </w:rPr>
        <w:t xml:space="preserve">) Yerleştirmeler; öğrencilerin </w:t>
      </w:r>
      <w:r w:rsidR="008A65AB" w:rsidRPr="002351B0">
        <w:rPr>
          <w:rFonts w:ascii="Times New Roman" w:hAnsi="Times New Roman" w:cs="Times New Roman"/>
          <w:sz w:val="24"/>
          <w:szCs w:val="24"/>
        </w:rPr>
        <w:t xml:space="preserve">yerleştirme </w:t>
      </w:r>
      <w:r w:rsidRPr="002351B0">
        <w:rPr>
          <w:rFonts w:ascii="Times New Roman" w:hAnsi="Times New Roman" w:cs="Times New Roman"/>
          <w:sz w:val="24"/>
          <w:szCs w:val="24"/>
        </w:rPr>
        <w:t xml:space="preserve">puanları, tercih edilen üniversiteler ve karşı kurumların kontenjanları dikkate alınarak global değişim programları komisyonu tarafından yapılır. Yerleştirme sonuçları,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tarafından Üniversitenin internet </w:t>
      </w:r>
      <w:r w:rsidR="003C1D01" w:rsidRPr="002351B0">
        <w:rPr>
          <w:rFonts w:ascii="Times New Roman" w:hAnsi="Times New Roman" w:cs="Times New Roman"/>
          <w:sz w:val="24"/>
          <w:szCs w:val="24"/>
        </w:rPr>
        <w:t>sitesinde</w:t>
      </w:r>
      <w:r w:rsidRPr="002351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duyurulur.</w:t>
      </w:r>
    </w:p>
    <w:p w14:paraId="097164EE" w14:textId="3308941D" w:rsidR="00B7795B" w:rsidRPr="002351B0" w:rsidRDefault="006521DB" w:rsidP="0022565C">
      <w:pPr>
        <w:pStyle w:val="ListeParagraf"/>
        <w:tabs>
          <w:tab w:val="left" w:pos="40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(</w:t>
      </w:r>
      <w:r w:rsidR="00040063" w:rsidRPr="002351B0">
        <w:rPr>
          <w:rFonts w:ascii="Times New Roman" w:hAnsi="Times New Roman" w:cs="Times New Roman"/>
          <w:sz w:val="24"/>
          <w:szCs w:val="24"/>
        </w:rPr>
        <w:t>9</w:t>
      </w:r>
      <w:r w:rsidRPr="002351B0">
        <w:rPr>
          <w:rFonts w:ascii="Times New Roman" w:hAnsi="Times New Roman" w:cs="Times New Roman"/>
          <w:sz w:val="24"/>
          <w:szCs w:val="24"/>
        </w:rPr>
        <w:t xml:space="preserve">) Global değişim programından yararlanma hakkı kazanan öğrencilerin karşı kurumların başvuru koşullarında belirtilen asgari şartları, karşı kurumun belirlediği aday gösterilme tarihinden önce yerine getirmeleri gerekir. </w:t>
      </w:r>
    </w:p>
    <w:p w14:paraId="249A6A9C" w14:textId="64C02693" w:rsidR="00B7795B" w:rsidRPr="002351B0" w:rsidRDefault="00B7795B" w:rsidP="0022565C">
      <w:pPr>
        <w:pStyle w:val="ListeParagraf"/>
        <w:tabs>
          <w:tab w:val="left" w:pos="40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(1</w:t>
      </w:r>
      <w:r w:rsidR="00040063" w:rsidRPr="002351B0">
        <w:rPr>
          <w:rFonts w:ascii="Times New Roman" w:hAnsi="Times New Roman" w:cs="Times New Roman"/>
          <w:sz w:val="24"/>
          <w:szCs w:val="24"/>
        </w:rPr>
        <w:t>0</w:t>
      </w:r>
      <w:r w:rsidRPr="002351B0">
        <w:rPr>
          <w:rFonts w:ascii="Times New Roman" w:hAnsi="Times New Roman" w:cs="Times New Roman"/>
          <w:sz w:val="24"/>
          <w:szCs w:val="24"/>
        </w:rPr>
        <w:t>) Aday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gösterilen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öğrencinin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kabul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kararı,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değerlendirme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sonucunda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karşı kurum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tarafından verilir.</w:t>
      </w:r>
    </w:p>
    <w:p w14:paraId="3E6ADC07" w14:textId="0F12CF45" w:rsidR="00B7795B" w:rsidRPr="002351B0" w:rsidRDefault="00B7795B" w:rsidP="0022565C">
      <w:pPr>
        <w:pStyle w:val="ListeParagraf"/>
        <w:tabs>
          <w:tab w:val="left" w:pos="40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(1</w:t>
      </w:r>
      <w:r w:rsidR="00040063" w:rsidRPr="002351B0">
        <w:rPr>
          <w:rFonts w:ascii="Times New Roman" w:hAnsi="Times New Roman" w:cs="Times New Roman"/>
          <w:sz w:val="24"/>
          <w:szCs w:val="24"/>
        </w:rPr>
        <w:t>1</w:t>
      </w:r>
      <w:r w:rsidRPr="002351B0">
        <w:rPr>
          <w:rFonts w:ascii="Times New Roman" w:hAnsi="Times New Roman" w:cs="Times New Roman"/>
          <w:sz w:val="24"/>
          <w:szCs w:val="24"/>
        </w:rPr>
        <w:t xml:space="preserve">) </w:t>
      </w:r>
      <w:r w:rsidR="008253FA" w:rsidRPr="002351B0">
        <w:rPr>
          <w:rFonts w:ascii="Times New Roman" w:hAnsi="Times New Roman" w:cs="Times New Roman"/>
          <w:sz w:val="24"/>
          <w:szCs w:val="24"/>
        </w:rPr>
        <w:t>Global değişim programı kapsamında giden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öğrencilerin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nihai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durumları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ilgili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birim y</w:t>
      </w:r>
      <w:r w:rsidRPr="002351B0">
        <w:rPr>
          <w:rFonts w:ascii="Times New Roman" w:hAnsi="Times New Roman" w:cs="Times New Roman"/>
          <w:sz w:val="24"/>
          <w:szCs w:val="24"/>
        </w:rPr>
        <w:t>önetim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k</w:t>
      </w:r>
      <w:r w:rsidRPr="002351B0">
        <w:rPr>
          <w:rFonts w:ascii="Times New Roman" w:hAnsi="Times New Roman" w:cs="Times New Roman"/>
          <w:sz w:val="24"/>
          <w:szCs w:val="24"/>
        </w:rPr>
        <w:t>urulu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kararıyla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kesinlik kazanır.</w:t>
      </w:r>
    </w:p>
    <w:p w14:paraId="4095E65E" w14:textId="466A1C70" w:rsidR="00D32527" w:rsidRPr="002351B0" w:rsidRDefault="00B7795B" w:rsidP="0022565C">
      <w:pPr>
        <w:pStyle w:val="ListeParagraf"/>
        <w:tabs>
          <w:tab w:val="left" w:pos="40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(1</w:t>
      </w:r>
      <w:r w:rsidR="00040063" w:rsidRPr="002351B0">
        <w:rPr>
          <w:rFonts w:ascii="Times New Roman" w:hAnsi="Times New Roman" w:cs="Times New Roman"/>
          <w:sz w:val="24"/>
          <w:szCs w:val="24"/>
        </w:rPr>
        <w:t>2</w:t>
      </w:r>
      <w:r w:rsidRPr="002351B0">
        <w:rPr>
          <w:rFonts w:ascii="Times New Roman" w:hAnsi="Times New Roman" w:cs="Times New Roman"/>
          <w:sz w:val="24"/>
          <w:szCs w:val="24"/>
        </w:rPr>
        <w:t xml:space="preserve">) Adaylar, yerleştirme sonuçlarının ilanından itibaren en geç üç iş günü içinde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3C1D01" w:rsidRPr="002351B0">
        <w:rPr>
          <w:rFonts w:ascii="Times New Roman" w:hAnsi="Times New Roman" w:cs="Times New Roman"/>
          <w:sz w:val="24"/>
          <w:szCs w:val="24"/>
        </w:rPr>
        <w:t>dilekçe ile başvurarak</w:t>
      </w:r>
      <w:r w:rsidR="008253FA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yerleştirilme sonuçlarının değişim programları komisyon tarafından yeniden değerlendirilmesini </w:t>
      </w:r>
      <w:r w:rsidR="008253FA" w:rsidRPr="002351B0">
        <w:rPr>
          <w:rFonts w:ascii="Times New Roman" w:hAnsi="Times New Roman" w:cs="Times New Roman"/>
          <w:sz w:val="24"/>
          <w:szCs w:val="24"/>
        </w:rPr>
        <w:t>talep edebilirler.</w:t>
      </w:r>
    </w:p>
    <w:p w14:paraId="47E3EE2A" w14:textId="77777777" w:rsidR="007928C8" w:rsidRPr="002351B0" w:rsidRDefault="007928C8" w:rsidP="0022565C">
      <w:pPr>
        <w:pStyle w:val="ListeParagraf"/>
        <w:tabs>
          <w:tab w:val="left" w:pos="40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</w:p>
    <w:p w14:paraId="57F3E97F" w14:textId="0272BAB5" w:rsidR="00D53384" w:rsidRPr="002351B0" w:rsidRDefault="00A72193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Alına</w:t>
      </w:r>
      <w:r w:rsidR="00EE4BBE" w:rsidRPr="002351B0">
        <w:rPr>
          <w:rFonts w:ascii="Times New Roman" w:hAnsi="Times New Roman" w:cs="Times New Roman"/>
          <w:sz w:val="24"/>
          <w:szCs w:val="24"/>
        </w:rPr>
        <w:t>n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3C1D01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 xml:space="preserve">ersler ve </w:t>
      </w:r>
      <w:r w:rsidR="003C1D01" w:rsidRPr="002351B0">
        <w:rPr>
          <w:rFonts w:ascii="Times New Roman" w:hAnsi="Times New Roman" w:cs="Times New Roman"/>
          <w:sz w:val="24"/>
          <w:szCs w:val="24"/>
        </w:rPr>
        <w:t>i</w:t>
      </w:r>
      <w:r w:rsidRPr="002351B0">
        <w:rPr>
          <w:rFonts w:ascii="Times New Roman" w:hAnsi="Times New Roman" w:cs="Times New Roman"/>
          <w:sz w:val="24"/>
          <w:szCs w:val="24"/>
        </w:rPr>
        <w:t>ntibak</w:t>
      </w:r>
    </w:p>
    <w:p w14:paraId="435198BC" w14:textId="2EB9931E" w:rsidR="00D53384" w:rsidRPr="002351B0" w:rsidRDefault="00A72193" w:rsidP="0022565C">
      <w:pPr>
        <w:pStyle w:val="GvdeMetni"/>
        <w:spacing w:line="276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>MADDE</w:t>
      </w:r>
      <w:r w:rsidRPr="002351B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sz w:val="24"/>
          <w:szCs w:val="24"/>
        </w:rPr>
        <w:t>9</w:t>
      </w:r>
      <w:r w:rsidRPr="002351B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sz w:val="24"/>
          <w:szCs w:val="24"/>
        </w:rPr>
        <w:t>–</w:t>
      </w:r>
      <w:r w:rsidRPr="002351B0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(1)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Yerleştirilen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öğrencinin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77567"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Pr="002351B0">
        <w:rPr>
          <w:rFonts w:ascii="Times New Roman" w:hAnsi="Times New Roman" w:cs="Times New Roman"/>
          <w:sz w:val="24"/>
          <w:szCs w:val="24"/>
        </w:rPr>
        <w:t>kurumda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alacağı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dersler,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değişim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dönemi</w:t>
      </w:r>
      <w:r w:rsidRPr="002351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öncesinde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Ders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Transfer</w:t>
      </w:r>
      <w:r w:rsidRPr="002351B0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2351B0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İntibak</w:t>
      </w:r>
      <w:r w:rsidRPr="002351B0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="00A77567" w:rsidRPr="002351B0">
        <w:rPr>
          <w:rFonts w:ascii="Times New Roman" w:hAnsi="Times New Roman" w:cs="Times New Roman"/>
          <w:w w:val="105"/>
          <w:sz w:val="24"/>
          <w:szCs w:val="24"/>
        </w:rPr>
        <w:t xml:space="preserve">Formu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doldurularak</w:t>
      </w:r>
      <w:r w:rsidRPr="002351B0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belirlenir</w:t>
      </w:r>
      <w:r w:rsidR="00A77567" w:rsidRPr="002351B0">
        <w:rPr>
          <w:rFonts w:ascii="Times New Roman" w:hAnsi="Times New Roman" w:cs="Times New Roman"/>
          <w:w w:val="105"/>
          <w:sz w:val="24"/>
          <w:szCs w:val="24"/>
        </w:rPr>
        <w:t>. B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2351B0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for</w:t>
      </w:r>
      <w:r w:rsidR="00A77567" w:rsidRPr="002351B0">
        <w:rPr>
          <w:rFonts w:ascii="Times New Roman" w:hAnsi="Times New Roman" w:cs="Times New Roman"/>
          <w:w w:val="105"/>
          <w:sz w:val="24"/>
          <w:szCs w:val="24"/>
        </w:rPr>
        <w:t xml:space="preserve">m, gidecek öğrencinin akademik/tez danışmanı ve ilgili global değişim programları koordinatörü tarafından imzalanarak </w:t>
      </w:r>
      <w:r w:rsidR="003B5E3A" w:rsidRPr="002351B0">
        <w:rPr>
          <w:rFonts w:ascii="Times New Roman" w:hAnsi="Times New Roman" w:cs="Times New Roman"/>
          <w:w w:val="105"/>
          <w:sz w:val="24"/>
          <w:szCs w:val="24"/>
        </w:rPr>
        <w:t xml:space="preserve">ilgili birim yönetim kurulu kararıyla </w:t>
      </w:r>
      <w:r w:rsidR="00A77567" w:rsidRPr="002351B0">
        <w:rPr>
          <w:rFonts w:ascii="Times New Roman" w:hAnsi="Times New Roman" w:cs="Times New Roman"/>
          <w:w w:val="105"/>
          <w:sz w:val="24"/>
          <w:szCs w:val="24"/>
        </w:rPr>
        <w:t xml:space="preserve">onaylanır. </w:t>
      </w:r>
      <w:r w:rsidR="00AE4602" w:rsidRPr="002351B0">
        <w:rPr>
          <w:rFonts w:ascii="Times New Roman" w:hAnsi="Times New Roman" w:cs="Times New Roman"/>
          <w:w w:val="105"/>
          <w:sz w:val="24"/>
          <w:szCs w:val="24"/>
        </w:rPr>
        <w:t>İ</w:t>
      </w:r>
      <w:r w:rsidR="003B5E3A" w:rsidRPr="002351B0">
        <w:rPr>
          <w:rFonts w:ascii="Times New Roman" w:hAnsi="Times New Roman" w:cs="Times New Roman"/>
          <w:w w:val="105"/>
          <w:sz w:val="24"/>
          <w:szCs w:val="24"/>
        </w:rPr>
        <w:t>lgili birim yönetim kurulu kararı ilgili birim yöneticisi tarafından</w:t>
      </w:r>
      <w:r w:rsidR="008055C9" w:rsidRPr="002351B0">
        <w:rPr>
          <w:rFonts w:ascii="Times New Roman" w:hAnsi="Times New Roman" w:cs="Times New Roman"/>
          <w:w w:val="105"/>
          <w:sz w:val="24"/>
          <w:szCs w:val="24"/>
        </w:rPr>
        <w:t xml:space="preserve"> Öğrenci İşleri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="008055C9" w:rsidRPr="002351B0">
        <w:rPr>
          <w:rFonts w:ascii="Times New Roman" w:hAnsi="Times New Roman" w:cs="Times New Roman"/>
          <w:w w:val="105"/>
          <w:sz w:val="24"/>
          <w:szCs w:val="24"/>
        </w:rPr>
        <w:t xml:space="preserve"> ve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Başkanlığa</w:t>
      </w:r>
      <w:r w:rsidR="00B7530F" w:rsidRPr="002351B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teslim</w:t>
      </w:r>
      <w:r w:rsidRPr="002351B0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edilir.</w:t>
      </w:r>
    </w:p>
    <w:p w14:paraId="2C5D4ED9" w14:textId="5BF2C69E" w:rsidR="00D53384" w:rsidRPr="002351B0" w:rsidRDefault="00A72193" w:rsidP="0022565C">
      <w:pPr>
        <w:pStyle w:val="ListeParagraf"/>
        <w:numPr>
          <w:ilvl w:val="0"/>
          <w:numId w:val="18"/>
        </w:numPr>
        <w:tabs>
          <w:tab w:val="left" w:pos="424"/>
        </w:tabs>
        <w:spacing w:line="276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B7298B"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Pr="002351B0">
        <w:rPr>
          <w:rFonts w:ascii="Times New Roman" w:hAnsi="Times New Roman" w:cs="Times New Roman"/>
          <w:sz w:val="24"/>
          <w:szCs w:val="24"/>
        </w:rPr>
        <w:t>kurumda alacağı dersin Üniversitede eş</w:t>
      </w:r>
      <w:r w:rsidR="00B7298B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değerinin Ders Transfer ve İntibak </w:t>
      </w:r>
      <w:r w:rsidR="00B7298B" w:rsidRPr="002351B0">
        <w:rPr>
          <w:rFonts w:ascii="Times New Roman" w:hAnsi="Times New Roman" w:cs="Times New Roman"/>
          <w:sz w:val="24"/>
          <w:szCs w:val="24"/>
        </w:rPr>
        <w:t xml:space="preserve">Formunda </w:t>
      </w:r>
      <w:r w:rsidRPr="002351B0">
        <w:rPr>
          <w:rFonts w:ascii="Times New Roman" w:hAnsi="Times New Roman" w:cs="Times New Roman"/>
          <w:sz w:val="24"/>
          <w:szCs w:val="24"/>
        </w:rPr>
        <w:t>belir</w:t>
      </w:r>
      <w:r w:rsidR="00B7298B" w:rsidRPr="002351B0">
        <w:rPr>
          <w:rFonts w:ascii="Times New Roman" w:hAnsi="Times New Roman" w:cs="Times New Roman"/>
          <w:sz w:val="24"/>
          <w:szCs w:val="24"/>
        </w:rPr>
        <w:t>lenmiş</w:t>
      </w:r>
      <w:r w:rsidRPr="002351B0">
        <w:rPr>
          <w:rFonts w:ascii="Times New Roman" w:hAnsi="Times New Roman" w:cs="Times New Roman"/>
          <w:sz w:val="24"/>
          <w:szCs w:val="24"/>
        </w:rPr>
        <w:t xml:space="preserve"> olması durumunda, bu eş</w:t>
      </w:r>
      <w:r w:rsidR="00B7298B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değer dersin ön koşul</w:t>
      </w:r>
      <w:r w:rsidR="008253FA" w:rsidRPr="002351B0">
        <w:rPr>
          <w:rFonts w:ascii="Times New Roman" w:hAnsi="Times New Roman" w:cs="Times New Roman"/>
          <w:sz w:val="24"/>
          <w:szCs w:val="24"/>
        </w:rPr>
        <w:t xml:space="preserve"> dersi </w:t>
      </w:r>
      <w:r w:rsidR="003C1D01" w:rsidRPr="002351B0">
        <w:rPr>
          <w:rFonts w:ascii="Times New Roman" w:hAnsi="Times New Roman" w:cs="Times New Roman"/>
          <w:sz w:val="24"/>
          <w:szCs w:val="24"/>
        </w:rPr>
        <w:t>varsa</w:t>
      </w:r>
      <w:r w:rsidR="00FE738C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B7298B"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Pr="002351B0">
        <w:rPr>
          <w:rFonts w:ascii="Times New Roman" w:hAnsi="Times New Roman" w:cs="Times New Roman"/>
          <w:sz w:val="24"/>
          <w:szCs w:val="24"/>
        </w:rPr>
        <w:t>kurumdaki dersi alabilmesi için bu ön koşul dersini daha önce başarıyla tamamlamış olması</w:t>
      </w:r>
      <w:r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gerekir.</w:t>
      </w:r>
    </w:p>
    <w:p w14:paraId="12A6998D" w14:textId="3ED51092" w:rsidR="00D53384" w:rsidRPr="002351B0" w:rsidRDefault="00A72193" w:rsidP="0022565C">
      <w:pPr>
        <w:pStyle w:val="ListeParagraf"/>
        <w:numPr>
          <w:ilvl w:val="0"/>
          <w:numId w:val="18"/>
        </w:numPr>
        <w:tabs>
          <w:tab w:val="left" w:pos="419"/>
        </w:tabs>
        <w:spacing w:line="276" w:lineRule="auto"/>
        <w:ind w:right="106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Global </w:t>
      </w:r>
      <w:r w:rsidR="00B11B44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>eğişim</w:t>
      </w:r>
      <w:r w:rsidR="00B11B44" w:rsidRPr="002351B0">
        <w:rPr>
          <w:rFonts w:ascii="Times New Roman" w:hAnsi="Times New Roman" w:cs="Times New Roman"/>
          <w:sz w:val="24"/>
          <w:szCs w:val="24"/>
        </w:rPr>
        <w:t xml:space="preserve"> programlarına </w:t>
      </w:r>
      <w:r w:rsidRPr="002351B0">
        <w:rPr>
          <w:rFonts w:ascii="Times New Roman" w:hAnsi="Times New Roman" w:cs="Times New Roman"/>
          <w:sz w:val="24"/>
          <w:szCs w:val="24"/>
        </w:rPr>
        <w:t>katılan öğrenci</w:t>
      </w:r>
      <w:r w:rsidR="00B11B44" w:rsidRPr="002351B0">
        <w:rPr>
          <w:rFonts w:ascii="Times New Roman" w:hAnsi="Times New Roman" w:cs="Times New Roman"/>
          <w:sz w:val="24"/>
          <w:szCs w:val="24"/>
        </w:rPr>
        <w:t xml:space="preserve">lerin yarıyıl </w:t>
      </w:r>
      <w:r w:rsidRPr="002351B0">
        <w:rPr>
          <w:rFonts w:ascii="Times New Roman" w:hAnsi="Times New Roman" w:cs="Times New Roman"/>
          <w:sz w:val="24"/>
          <w:szCs w:val="24"/>
        </w:rPr>
        <w:t xml:space="preserve">başına en az 30 AKTS </w:t>
      </w:r>
      <w:r w:rsidR="00B11B44" w:rsidRPr="002351B0">
        <w:rPr>
          <w:rFonts w:ascii="Times New Roman" w:hAnsi="Times New Roman" w:cs="Times New Roman"/>
          <w:sz w:val="24"/>
          <w:szCs w:val="24"/>
        </w:rPr>
        <w:t xml:space="preserve">değerinde </w:t>
      </w:r>
      <w:r w:rsidRPr="002351B0">
        <w:rPr>
          <w:rFonts w:ascii="Times New Roman" w:hAnsi="Times New Roman" w:cs="Times New Roman"/>
          <w:sz w:val="24"/>
          <w:szCs w:val="24"/>
        </w:rPr>
        <w:t xml:space="preserve">ders alması gerekir. </w:t>
      </w:r>
      <w:r w:rsidR="00B11B44" w:rsidRPr="002351B0">
        <w:rPr>
          <w:rFonts w:ascii="Times New Roman" w:hAnsi="Times New Roman" w:cs="Times New Roman"/>
          <w:sz w:val="24"/>
          <w:szCs w:val="24"/>
        </w:rPr>
        <w:t xml:space="preserve">Ancak haklı gerekçelerle bu koşulun sağlanamadığı durumlarda, bu maddenin birinci fıkrasında belirtilen tarafların </w:t>
      </w:r>
      <w:r w:rsidRPr="002351B0">
        <w:rPr>
          <w:rFonts w:ascii="Times New Roman" w:hAnsi="Times New Roman" w:cs="Times New Roman"/>
          <w:sz w:val="24"/>
          <w:szCs w:val="24"/>
        </w:rPr>
        <w:t xml:space="preserve">onayı alınır. </w:t>
      </w:r>
      <w:r w:rsidR="00B11B44" w:rsidRPr="002351B0">
        <w:rPr>
          <w:rFonts w:ascii="Times New Roman" w:hAnsi="Times New Roman" w:cs="Times New Roman"/>
          <w:sz w:val="24"/>
          <w:szCs w:val="24"/>
        </w:rPr>
        <w:t xml:space="preserve">AKTS </w:t>
      </w:r>
      <w:r w:rsidRPr="002351B0">
        <w:rPr>
          <w:rFonts w:ascii="Times New Roman" w:hAnsi="Times New Roman" w:cs="Times New Roman"/>
          <w:sz w:val="24"/>
          <w:szCs w:val="24"/>
        </w:rPr>
        <w:lastRenderedPageBreak/>
        <w:t>eksikliğinden kaynakl</w:t>
      </w:r>
      <w:r w:rsidR="00B11B44" w:rsidRPr="002351B0">
        <w:rPr>
          <w:rFonts w:ascii="Times New Roman" w:hAnsi="Times New Roman" w:cs="Times New Roman"/>
          <w:sz w:val="24"/>
          <w:szCs w:val="24"/>
        </w:rPr>
        <w:t xml:space="preserve">ı </w:t>
      </w:r>
      <w:r w:rsidRPr="002351B0">
        <w:rPr>
          <w:rFonts w:ascii="Times New Roman" w:hAnsi="Times New Roman" w:cs="Times New Roman"/>
          <w:sz w:val="24"/>
          <w:szCs w:val="24"/>
        </w:rPr>
        <w:t>mezuniyet</w:t>
      </w:r>
      <w:r w:rsidR="00B11B44" w:rsidRPr="002351B0">
        <w:rPr>
          <w:rFonts w:ascii="Times New Roman" w:hAnsi="Times New Roman" w:cs="Times New Roman"/>
          <w:sz w:val="24"/>
          <w:szCs w:val="24"/>
        </w:rPr>
        <w:t>in</w:t>
      </w:r>
      <w:r w:rsidRPr="002351B0">
        <w:rPr>
          <w:rFonts w:ascii="Times New Roman" w:hAnsi="Times New Roman" w:cs="Times New Roman"/>
          <w:sz w:val="24"/>
          <w:szCs w:val="24"/>
        </w:rPr>
        <w:t xml:space="preserve"> gecikmesi</w:t>
      </w:r>
      <w:r w:rsidR="00B11B44" w:rsidRPr="002351B0">
        <w:rPr>
          <w:rFonts w:ascii="Times New Roman" w:hAnsi="Times New Roman" w:cs="Times New Roman"/>
          <w:sz w:val="24"/>
          <w:szCs w:val="24"/>
        </w:rPr>
        <w:t xml:space="preserve">nde </w:t>
      </w:r>
      <w:r w:rsidRPr="002351B0">
        <w:rPr>
          <w:rFonts w:ascii="Times New Roman" w:hAnsi="Times New Roman" w:cs="Times New Roman"/>
          <w:sz w:val="24"/>
          <w:szCs w:val="24"/>
        </w:rPr>
        <w:t>sorumlulu</w:t>
      </w:r>
      <w:r w:rsidR="00B11B44" w:rsidRPr="002351B0">
        <w:rPr>
          <w:rFonts w:ascii="Times New Roman" w:hAnsi="Times New Roman" w:cs="Times New Roman"/>
          <w:sz w:val="24"/>
          <w:szCs w:val="24"/>
        </w:rPr>
        <w:t>k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B11B44" w:rsidRPr="002351B0">
        <w:rPr>
          <w:rFonts w:ascii="Times New Roman" w:hAnsi="Times New Roman" w:cs="Times New Roman"/>
          <w:sz w:val="24"/>
          <w:szCs w:val="24"/>
        </w:rPr>
        <w:t xml:space="preserve">sadece ilgili </w:t>
      </w:r>
      <w:r w:rsidRPr="002351B0">
        <w:rPr>
          <w:rFonts w:ascii="Times New Roman" w:hAnsi="Times New Roman" w:cs="Times New Roman"/>
          <w:sz w:val="24"/>
          <w:szCs w:val="24"/>
        </w:rPr>
        <w:t>öğrenciye</w:t>
      </w:r>
      <w:r w:rsidRPr="002351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aittir.</w:t>
      </w:r>
    </w:p>
    <w:p w14:paraId="1C481B26" w14:textId="24C338F2" w:rsidR="00D215CB" w:rsidRPr="002351B0" w:rsidRDefault="00A72193" w:rsidP="0022565C">
      <w:pPr>
        <w:pStyle w:val="ListeParagraf"/>
        <w:numPr>
          <w:ilvl w:val="0"/>
          <w:numId w:val="18"/>
        </w:numPr>
        <w:tabs>
          <w:tab w:val="left" w:pos="405"/>
        </w:tabs>
        <w:spacing w:line="276" w:lineRule="auto"/>
        <w:ind w:right="108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Öğrenci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gittiği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215CB" w:rsidRPr="002351B0">
        <w:rPr>
          <w:rFonts w:ascii="Times New Roman" w:hAnsi="Times New Roman" w:cs="Times New Roman"/>
          <w:sz w:val="24"/>
          <w:szCs w:val="24"/>
        </w:rPr>
        <w:t>karşı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kurumda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ders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programında</w:t>
      </w:r>
      <w:r w:rsidRPr="002351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yapılan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tüm değişiklikleri,</w:t>
      </w:r>
      <w:r w:rsidRPr="002351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</w:t>
      </w:r>
      <w:r w:rsidR="00D215CB" w:rsidRPr="002351B0">
        <w:rPr>
          <w:rFonts w:ascii="Times New Roman" w:hAnsi="Times New Roman" w:cs="Times New Roman"/>
          <w:sz w:val="24"/>
          <w:szCs w:val="24"/>
        </w:rPr>
        <w:t xml:space="preserve">u maddenin birinci fıkrasında </w:t>
      </w:r>
      <w:r w:rsidRPr="002351B0">
        <w:rPr>
          <w:rFonts w:ascii="Times New Roman" w:hAnsi="Times New Roman" w:cs="Times New Roman"/>
          <w:sz w:val="24"/>
          <w:szCs w:val="24"/>
        </w:rPr>
        <w:t>belirtile</w:t>
      </w:r>
      <w:r w:rsidR="00D215CB" w:rsidRPr="002351B0">
        <w:rPr>
          <w:rFonts w:ascii="Times New Roman" w:hAnsi="Times New Roman" w:cs="Times New Roman"/>
          <w:sz w:val="24"/>
          <w:szCs w:val="24"/>
        </w:rPr>
        <w:t xml:space="preserve">n taraflara </w:t>
      </w:r>
      <w:r w:rsidRPr="002351B0">
        <w:rPr>
          <w:rFonts w:ascii="Times New Roman" w:hAnsi="Times New Roman" w:cs="Times New Roman"/>
          <w:sz w:val="24"/>
          <w:szCs w:val="24"/>
        </w:rPr>
        <w:t>bildir</w:t>
      </w:r>
      <w:r w:rsidR="00D215CB" w:rsidRPr="002351B0">
        <w:rPr>
          <w:rFonts w:ascii="Times New Roman" w:hAnsi="Times New Roman" w:cs="Times New Roman"/>
          <w:sz w:val="24"/>
          <w:szCs w:val="24"/>
        </w:rPr>
        <w:t>mek</w:t>
      </w:r>
      <w:r w:rsidR="00FE738C" w:rsidRPr="002351B0">
        <w:rPr>
          <w:rFonts w:ascii="Times New Roman" w:hAnsi="Times New Roman" w:cs="Times New Roman"/>
          <w:sz w:val="24"/>
          <w:szCs w:val="24"/>
        </w:rPr>
        <w:t xml:space="preserve"> zorunlu olup bu değişikliklerin açıkça belirtildiği </w:t>
      </w:r>
      <w:r w:rsidRPr="002351B0">
        <w:rPr>
          <w:rFonts w:ascii="Times New Roman" w:hAnsi="Times New Roman" w:cs="Times New Roman"/>
          <w:sz w:val="24"/>
          <w:szCs w:val="24"/>
        </w:rPr>
        <w:t xml:space="preserve">yeni Ders Transfer ve İntibak </w:t>
      </w:r>
      <w:r w:rsidR="00D215CB" w:rsidRPr="002351B0">
        <w:rPr>
          <w:rFonts w:ascii="Times New Roman" w:hAnsi="Times New Roman" w:cs="Times New Roman"/>
          <w:sz w:val="24"/>
          <w:szCs w:val="24"/>
        </w:rPr>
        <w:t xml:space="preserve">Formu hazırlanarak ilgili tarafların </w:t>
      </w:r>
      <w:r w:rsidRPr="002351B0">
        <w:rPr>
          <w:rFonts w:ascii="Times New Roman" w:hAnsi="Times New Roman" w:cs="Times New Roman"/>
          <w:sz w:val="24"/>
          <w:szCs w:val="24"/>
        </w:rPr>
        <w:t>onayları</w:t>
      </w:r>
      <w:r w:rsidR="00D215CB" w:rsidRPr="002351B0">
        <w:rPr>
          <w:rFonts w:ascii="Times New Roman" w:hAnsi="Times New Roman" w:cs="Times New Roman"/>
          <w:sz w:val="24"/>
          <w:szCs w:val="24"/>
        </w:rPr>
        <w:t>nın alınması</w:t>
      </w:r>
      <w:r w:rsidR="00FE738C" w:rsidRPr="002351B0">
        <w:rPr>
          <w:rFonts w:ascii="Times New Roman" w:hAnsi="Times New Roman" w:cs="Times New Roman"/>
          <w:sz w:val="24"/>
          <w:szCs w:val="24"/>
        </w:rPr>
        <w:t>yla ilgili süreçler</w:t>
      </w:r>
      <w:r w:rsidR="00D215CB" w:rsidRPr="002351B0">
        <w:rPr>
          <w:rFonts w:ascii="Times New Roman" w:hAnsi="Times New Roman" w:cs="Times New Roman"/>
          <w:sz w:val="24"/>
          <w:szCs w:val="24"/>
        </w:rPr>
        <w:t xml:space="preserve"> öğrencinin sorumluluğundadır.</w:t>
      </w:r>
      <w:r w:rsidR="00FE738C" w:rsidRPr="002351B0">
        <w:rPr>
          <w:rFonts w:ascii="Times New Roman" w:hAnsi="Times New Roman" w:cs="Times New Roman"/>
          <w:sz w:val="24"/>
          <w:szCs w:val="24"/>
        </w:rPr>
        <w:t xml:space="preserve"> Sürecin her aşamasında ilgili birim yönetim kurulu kararının alınması zorunludur.</w:t>
      </w:r>
      <w:r w:rsidR="00D215CB" w:rsidRPr="00235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DA780" w14:textId="6DEFAE6E" w:rsidR="00D53384" w:rsidRPr="002351B0" w:rsidRDefault="00380813" w:rsidP="0022565C">
      <w:pPr>
        <w:pStyle w:val="ListeParagraf"/>
        <w:numPr>
          <w:ilvl w:val="0"/>
          <w:numId w:val="18"/>
        </w:numPr>
        <w:tabs>
          <w:tab w:val="left" w:pos="419"/>
        </w:tabs>
        <w:spacing w:line="276" w:lineRule="auto"/>
        <w:ind w:right="106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E54FE6" w:rsidRPr="002351B0">
        <w:rPr>
          <w:rFonts w:ascii="Times New Roman" w:hAnsi="Times New Roman" w:cs="Times New Roman"/>
          <w:sz w:val="24"/>
          <w:szCs w:val="24"/>
        </w:rPr>
        <w:t xml:space="preserve">, öğrencinin global değişim programına ilişkin gerekli belgeleri teslim etmesinin ardından, karşı kurumdan gelen not </w:t>
      </w:r>
      <w:r w:rsidR="00C40AEB" w:rsidRPr="002351B0">
        <w:rPr>
          <w:rFonts w:ascii="Times New Roman" w:hAnsi="Times New Roman" w:cs="Times New Roman"/>
          <w:sz w:val="24"/>
          <w:szCs w:val="24"/>
        </w:rPr>
        <w:t>çizelgesini</w:t>
      </w:r>
      <w:r w:rsidR="004A0273" w:rsidRPr="002351B0">
        <w:rPr>
          <w:rFonts w:ascii="Times New Roman" w:hAnsi="Times New Roman" w:cs="Times New Roman"/>
          <w:sz w:val="24"/>
          <w:szCs w:val="24"/>
        </w:rPr>
        <w:t xml:space="preserve"> ve diğer belgeleri, bu maddenin birinci fıkrasında belirtilen</w:t>
      </w:r>
      <w:r w:rsidR="00E54FE6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4A0273" w:rsidRPr="002351B0">
        <w:rPr>
          <w:rFonts w:ascii="Times New Roman" w:hAnsi="Times New Roman" w:cs="Times New Roman"/>
          <w:sz w:val="24"/>
          <w:szCs w:val="24"/>
        </w:rPr>
        <w:t xml:space="preserve">taraflara verilmek üzere </w:t>
      </w:r>
      <w:r w:rsidR="00E54FE6" w:rsidRPr="002351B0">
        <w:rPr>
          <w:rFonts w:ascii="Times New Roman" w:hAnsi="Times New Roman" w:cs="Times New Roman"/>
          <w:sz w:val="24"/>
          <w:szCs w:val="24"/>
        </w:rPr>
        <w:t>ilgili birim yöneticisine iletir.</w:t>
      </w:r>
    </w:p>
    <w:p w14:paraId="617153CB" w14:textId="2F2CD052" w:rsidR="00B00929" w:rsidRPr="002351B0" w:rsidRDefault="009232DA" w:rsidP="0022565C">
      <w:pPr>
        <w:pStyle w:val="ListeParagraf"/>
        <w:numPr>
          <w:ilvl w:val="0"/>
          <w:numId w:val="18"/>
        </w:numPr>
        <w:tabs>
          <w:tab w:val="left" w:pos="451"/>
        </w:tabs>
        <w:spacing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Transfer ve intibak işlemlerinde</w:t>
      </w:r>
      <w:r w:rsidR="00DE7E8B" w:rsidRPr="002351B0">
        <w:rPr>
          <w:rFonts w:ascii="Times New Roman" w:hAnsi="Times New Roman" w:cs="Times New Roman"/>
          <w:sz w:val="24"/>
          <w:szCs w:val="24"/>
        </w:rPr>
        <w:t>,</w:t>
      </w:r>
      <w:r w:rsidRPr="002351B0">
        <w:rPr>
          <w:rFonts w:ascii="Times New Roman" w:hAnsi="Times New Roman" w:cs="Times New Roman"/>
          <w:sz w:val="24"/>
          <w:szCs w:val="24"/>
        </w:rPr>
        <w:t xml:space="preserve"> Ders Transfer ve İntibak Formu ve karşı kurumdan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Pr="002351B0">
        <w:rPr>
          <w:rFonts w:ascii="Times New Roman" w:hAnsi="Times New Roman" w:cs="Times New Roman"/>
          <w:sz w:val="24"/>
          <w:szCs w:val="24"/>
        </w:rPr>
        <w:t xml:space="preserve"> iletilen resmi not </w:t>
      </w:r>
      <w:r w:rsidR="0073719F" w:rsidRPr="002351B0">
        <w:rPr>
          <w:rFonts w:ascii="Times New Roman" w:hAnsi="Times New Roman" w:cs="Times New Roman"/>
          <w:sz w:val="24"/>
          <w:szCs w:val="24"/>
        </w:rPr>
        <w:t>çizelgesi</w:t>
      </w:r>
      <w:r w:rsidRPr="002351B0">
        <w:rPr>
          <w:rFonts w:ascii="Times New Roman" w:hAnsi="Times New Roman" w:cs="Times New Roman"/>
          <w:sz w:val="24"/>
          <w:szCs w:val="24"/>
        </w:rPr>
        <w:t xml:space="preserve"> dikkate alınır. </w:t>
      </w:r>
      <w:r w:rsidR="00EF79EB" w:rsidRPr="002351B0">
        <w:rPr>
          <w:rFonts w:ascii="Times New Roman" w:hAnsi="Times New Roman" w:cs="Times New Roman"/>
          <w:sz w:val="24"/>
          <w:szCs w:val="24"/>
        </w:rPr>
        <w:t xml:space="preserve">Transfer </w:t>
      </w:r>
      <w:r w:rsidR="00EF79EB" w:rsidRPr="002351B0">
        <w:rPr>
          <w:rFonts w:ascii="Times New Roman" w:hAnsi="Times New Roman" w:cs="Times New Roman"/>
          <w:spacing w:val="-15"/>
          <w:sz w:val="24"/>
          <w:szCs w:val="24"/>
        </w:rPr>
        <w:t xml:space="preserve">ve </w:t>
      </w:r>
      <w:r w:rsidR="00EF79EB" w:rsidRPr="002351B0">
        <w:rPr>
          <w:rFonts w:ascii="Times New Roman" w:hAnsi="Times New Roman" w:cs="Times New Roman"/>
          <w:sz w:val="24"/>
          <w:szCs w:val="24"/>
        </w:rPr>
        <w:t xml:space="preserve">intibak işlemleri, öğrenciden başvuru alınmadan doğrudan yapılır. </w:t>
      </w:r>
      <w:r w:rsidRPr="002351B0">
        <w:rPr>
          <w:rFonts w:ascii="Times New Roman" w:hAnsi="Times New Roman" w:cs="Times New Roman"/>
          <w:sz w:val="24"/>
          <w:szCs w:val="24"/>
        </w:rPr>
        <w:t xml:space="preserve">İlgili birimler gerekli gördüğü takdirde </w:t>
      </w:r>
      <w:r w:rsidR="008055C9" w:rsidRPr="002351B0">
        <w:rPr>
          <w:rFonts w:ascii="Times New Roman" w:hAnsi="Times New Roman" w:cs="Times New Roman"/>
          <w:sz w:val="24"/>
          <w:szCs w:val="24"/>
        </w:rPr>
        <w:t xml:space="preserve">öğrenciden </w:t>
      </w:r>
      <w:r w:rsidRPr="002351B0">
        <w:rPr>
          <w:rFonts w:ascii="Times New Roman" w:hAnsi="Times New Roman" w:cs="Times New Roman"/>
          <w:sz w:val="24"/>
          <w:szCs w:val="24"/>
        </w:rPr>
        <w:t>ek belge talep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edebilir.</w:t>
      </w:r>
      <w:r w:rsidR="003541E8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AB1B95" w:rsidRPr="002351B0">
        <w:rPr>
          <w:rFonts w:ascii="Times New Roman" w:hAnsi="Times New Roman" w:cs="Times New Roman"/>
          <w:sz w:val="24"/>
          <w:szCs w:val="24"/>
        </w:rPr>
        <w:t xml:space="preserve">Karşı kurumda başarı ile tamamlanan derslerin transfer ve intibak işlemleri, bu maddenin birinci fıkrasında belirtilen tarafların önerisi üzerine </w:t>
      </w:r>
      <w:r w:rsidR="00EF79EB" w:rsidRPr="002351B0">
        <w:rPr>
          <w:rFonts w:ascii="Times New Roman" w:hAnsi="Times New Roman" w:cs="Times New Roman"/>
          <w:sz w:val="24"/>
          <w:szCs w:val="24"/>
        </w:rPr>
        <w:t xml:space="preserve">ilgili </w:t>
      </w:r>
      <w:r w:rsidR="00AB1B95" w:rsidRPr="002351B0">
        <w:rPr>
          <w:rFonts w:ascii="Times New Roman" w:hAnsi="Times New Roman" w:cs="Times New Roman"/>
          <w:sz w:val="24"/>
          <w:szCs w:val="24"/>
        </w:rPr>
        <w:t xml:space="preserve">birim yönetim kurulu kararıyla gerçekleştirilir. </w:t>
      </w:r>
      <w:r w:rsidR="00FE738C" w:rsidRPr="002351B0">
        <w:rPr>
          <w:rFonts w:ascii="Times New Roman" w:hAnsi="Times New Roman" w:cs="Times New Roman"/>
          <w:sz w:val="24"/>
          <w:szCs w:val="24"/>
        </w:rPr>
        <w:t>B</w:t>
      </w:r>
      <w:r w:rsidR="00AB1B95" w:rsidRPr="002351B0">
        <w:rPr>
          <w:rFonts w:ascii="Times New Roman" w:hAnsi="Times New Roman" w:cs="Times New Roman"/>
          <w:sz w:val="24"/>
          <w:szCs w:val="24"/>
        </w:rPr>
        <w:t xml:space="preserve">u maddenin birinci fıkrasında belirtilen Ders </w:t>
      </w:r>
      <w:r w:rsidR="00AB1B95" w:rsidRPr="002351B0">
        <w:rPr>
          <w:rFonts w:ascii="Times New Roman" w:hAnsi="Times New Roman" w:cs="Times New Roman"/>
          <w:w w:val="105"/>
          <w:sz w:val="24"/>
          <w:szCs w:val="24"/>
        </w:rPr>
        <w:t>Transfer</w:t>
      </w:r>
      <w:r w:rsidR="00AB1B95" w:rsidRPr="002351B0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="00AB1B95" w:rsidRPr="002351B0">
        <w:rPr>
          <w:rFonts w:ascii="Times New Roman" w:hAnsi="Times New Roman" w:cs="Times New Roman"/>
          <w:w w:val="105"/>
          <w:sz w:val="24"/>
          <w:szCs w:val="24"/>
        </w:rPr>
        <w:t>ve</w:t>
      </w:r>
      <w:r w:rsidR="00AB1B95" w:rsidRPr="002351B0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="00AB1B95" w:rsidRPr="002351B0">
        <w:rPr>
          <w:rFonts w:ascii="Times New Roman" w:hAnsi="Times New Roman" w:cs="Times New Roman"/>
          <w:w w:val="105"/>
          <w:sz w:val="24"/>
          <w:szCs w:val="24"/>
        </w:rPr>
        <w:t>İntibak</w:t>
      </w:r>
      <w:r w:rsidR="00AB1B95" w:rsidRPr="002351B0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="00AB1B95" w:rsidRPr="002351B0">
        <w:rPr>
          <w:rFonts w:ascii="Times New Roman" w:hAnsi="Times New Roman" w:cs="Times New Roman"/>
          <w:w w:val="105"/>
          <w:sz w:val="24"/>
          <w:szCs w:val="24"/>
        </w:rPr>
        <w:t>Formunda yer alan</w:t>
      </w:r>
      <w:r w:rsidR="00AB1B95" w:rsidRPr="002351B0">
        <w:rPr>
          <w:rFonts w:ascii="Times New Roman" w:hAnsi="Times New Roman" w:cs="Times New Roman"/>
          <w:sz w:val="24"/>
          <w:szCs w:val="24"/>
        </w:rPr>
        <w:t xml:space="preserve"> onayları alınmış ve</w:t>
      </w:r>
      <w:r w:rsidR="00AB1B95" w:rsidRPr="002351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AB1B95" w:rsidRPr="002351B0">
        <w:rPr>
          <w:rFonts w:ascii="Times New Roman" w:hAnsi="Times New Roman" w:cs="Times New Roman"/>
          <w:sz w:val="24"/>
          <w:szCs w:val="24"/>
        </w:rPr>
        <w:t>başarıyla</w:t>
      </w:r>
      <w:r w:rsidR="00DD34B9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AB1B95" w:rsidRPr="002351B0">
        <w:rPr>
          <w:rFonts w:ascii="Times New Roman" w:hAnsi="Times New Roman" w:cs="Times New Roman"/>
          <w:sz w:val="24"/>
          <w:szCs w:val="24"/>
        </w:rPr>
        <w:t>tamamlanmış</w:t>
      </w:r>
      <w:r w:rsidR="00AB1B95" w:rsidRPr="002351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AB1B95" w:rsidRPr="002351B0">
        <w:rPr>
          <w:rFonts w:ascii="Times New Roman" w:hAnsi="Times New Roman" w:cs="Times New Roman"/>
          <w:sz w:val="24"/>
          <w:szCs w:val="24"/>
        </w:rPr>
        <w:t>dersler</w:t>
      </w:r>
      <w:r w:rsidR="00AB1B95" w:rsidRPr="002351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B1B95" w:rsidRPr="002351B0">
        <w:rPr>
          <w:rFonts w:ascii="Times New Roman" w:hAnsi="Times New Roman" w:cs="Times New Roman"/>
          <w:sz w:val="24"/>
          <w:szCs w:val="24"/>
        </w:rPr>
        <w:t>kredi ve/veya AKTS kaybı</w:t>
      </w:r>
      <w:r w:rsidR="00AB1B95" w:rsidRPr="002351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AB1B95" w:rsidRPr="002351B0">
        <w:rPr>
          <w:rFonts w:ascii="Times New Roman" w:hAnsi="Times New Roman" w:cs="Times New Roman"/>
          <w:sz w:val="24"/>
          <w:szCs w:val="24"/>
        </w:rPr>
        <w:t xml:space="preserve">olmadan transfer </w:t>
      </w:r>
      <w:r w:rsidR="00AB1B95" w:rsidRPr="002351B0">
        <w:rPr>
          <w:rFonts w:ascii="Times New Roman" w:hAnsi="Times New Roman" w:cs="Times New Roman"/>
          <w:spacing w:val="-15"/>
          <w:sz w:val="24"/>
          <w:szCs w:val="24"/>
        </w:rPr>
        <w:t xml:space="preserve">ve </w:t>
      </w:r>
      <w:r w:rsidR="00AB1B95" w:rsidRPr="002351B0">
        <w:rPr>
          <w:rFonts w:ascii="Times New Roman" w:hAnsi="Times New Roman" w:cs="Times New Roman"/>
          <w:sz w:val="24"/>
          <w:szCs w:val="24"/>
        </w:rPr>
        <w:t>intibak</w:t>
      </w:r>
      <w:r w:rsidR="00AB1B95" w:rsidRPr="002351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AB1B95" w:rsidRPr="002351B0">
        <w:rPr>
          <w:rFonts w:ascii="Times New Roman" w:hAnsi="Times New Roman" w:cs="Times New Roman"/>
          <w:sz w:val="24"/>
          <w:szCs w:val="24"/>
        </w:rPr>
        <w:t xml:space="preserve">edilir. </w:t>
      </w:r>
      <w:r w:rsidR="00B00929" w:rsidRPr="002351B0">
        <w:rPr>
          <w:rFonts w:ascii="Times New Roman" w:hAnsi="Times New Roman" w:cs="Times New Roman"/>
          <w:sz w:val="24"/>
          <w:szCs w:val="24"/>
        </w:rPr>
        <w:t>Birim yönetim kurul</w:t>
      </w:r>
      <w:r w:rsidR="00064E92" w:rsidRPr="002351B0">
        <w:rPr>
          <w:rFonts w:ascii="Times New Roman" w:hAnsi="Times New Roman" w:cs="Times New Roman"/>
          <w:sz w:val="24"/>
          <w:szCs w:val="24"/>
        </w:rPr>
        <w:t>ları</w:t>
      </w:r>
      <w:r w:rsidR="00B00929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4A0273" w:rsidRPr="002351B0">
        <w:rPr>
          <w:rFonts w:ascii="Times New Roman" w:hAnsi="Times New Roman" w:cs="Times New Roman"/>
          <w:sz w:val="24"/>
          <w:szCs w:val="24"/>
        </w:rPr>
        <w:t>ders</w:t>
      </w:r>
      <w:r w:rsidR="00B00929" w:rsidRPr="002351B0">
        <w:rPr>
          <w:rFonts w:ascii="Times New Roman" w:hAnsi="Times New Roman" w:cs="Times New Roman"/>
          <w:sz w:val="24"/>
          <w:szCs w:val="24"/>
        </w:rPr>
        <w:t xml:space="preserve"> intibaklarında karşı kurumlardan gelen not </w:t>
      </w:r>
      <w:r w:rsidR="00064E92" w:rsidRPr="002351B0">
        <w:rPr>
          <w:rFonts w:ascii="Times New Roman" w:hAnsi="Times New Roman" w:cs="Times New Roman"/>
          <w:sz w:val="24"/>
          <w:szCs w:val="24"/>
        </w:rPr>
        <w:t>çizelgelerini</w:t>
      </w:r>
      <w:r w:rsidR="00B00929" w:rsidRPr="002351B0">
        <w:rPr>
          <w:rFonts w:ascii="Times New Roman" w:hAnsi="Times New Roman" w:cs="Times New Roman"/>
          <w:sz w:val="24"/>
          <w:szCs w:val="24"/>
        </w:rPr>
        <w:t xml:space="preserve"> değerlendirirken, Üniversite senatosu tarafından kabul edilen not dönüşüm tablolarından faydalanır.</w:t>
      </w:r>
    </w:p>
    <w:p w14:paraId="11338D5B" w14:textId="3BE8193F" w:rsidR="00D53384" w:rsidRPr="002351B0" w:rsidRDefault="00B00929" w:rsidP="0022565C">
      <w:pPr>
        <w:pStyle w:val="ListeParagraf"/>
        <w:numPr>
          <w:ilvl w:val="0"/>
          <w:numId w:val="18"/>
        </w:numPr>
        <w:tabs>
          <w:tab w:val="left" w:pos="451"/>
        </w:tabs>
        <w:spacing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Öğrencinin başarısız olduğu dersler ile Ders Transfer ve İntibak </w:t>
      </w:r>
      <w:r w:rsidR="00407A54" w:rsidRPr="002351B0">
        <w:rPr>
          <w:rFonts w:ascii="Times New Roman" w:hAnsi="Times New Roman" w:cs="Times New Roman"/>
          <w:sz w:val="24"/>
          <w:szCs w:val="24"/>
        </w:rPr>
        <w:t>Formunda</w:t>
      </w:r>
      <w:r w:rsidRPr="002351B0">
        <w:rPr>
          <w:rFonts w:ascii="Times New Roman" w:hAnsi="Times New Roman" w:cs="Times New Roman"/>
          <w:sz w:val="24"/>
          <w:szCs w:val="24"/>
        </w:rPr>
        <w:t xml:space="preserve"> onaylanmamış dersler</w:t>
      </w:r>
      <w:r w:rsidR="004A0273" w:rsidRPr="002351B0">
        <w:rPr>
          <w:rFonts w:ascii="Times New Roman" w:hAnsi="Times New Roman" w:cs="Times New Roman"/>
          <w:sz w:val="24"/>
          <w:szCs w:val="24"/>
        </w:rPr>
        <w:t>,</w:t>
      </w:r>
      <w:r w:rsidRPr="002351B0">
        <w:rPr>
          <w:rFonts w:ascii="Times New Roman" w:hAnsi="Times New Roman" w:cs="Times New Roman"/>
          <w:sz w:val="24"/>
          <w:szCs w:val="24"/>
        </w:rPr>
        <w:t xml:space="preserve"> transfer ve intibak</w:t>
      </w:r>
      <w:r w:rsidRPr="002351B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edilmez.</w:t>
      </w:r>
    </w:p>
    <w:p w14:paraId="2B8EEF0C" w14:textId="33310434" w:rsidR="00B00929" w:rsidRPr="002351B0" w:rsidRDefault="00FE738C" w:rsidP="0022565C">
      <w:pPr>
        <w:pStyle w:val="ListeParagraf"/>
        <w:numPr>
          <w:ilvl w:val="0"/>
          <w:numId w:val="18"/>
        </w:numPr>
        <w:tabs>
          <w:tab w:val="left" w:pos="459"/>
        </w:tabs>
        <w:spacing w:line="276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Style w:val="cf01"/>
          <w:rFonts w:ascii="Times New Roman" w:hAnsi="Times New Roman" w:cs="Times New Roman"/>
          <w:sz w:val="24"/>
          <w:szCs w:val="24"/>
        </w:rPr>
        <w:t>Karşı kurum tarafından öğrenci hakkında verilen not çizelgesinin ilgili mevzuatta gösterilen süreler içinde Üniversiteye ibraz edilmesinden öğrenci sorumludur.</w:t>
      </w:r>
    </w:p>
    <w:p w14:paraId="0C06CD2A" w14:textId="764D73B5" w:rsidR="00D53384" w:rsidRPr="002351B0" w:rsidRDefault="00B00929" w:rsidP="0022565C">
      <w:pPr>
        <w:pStyle w:val="ListeParagraf"/>
        <w:numPr>
          <w:ilvl w:val="0"/>
          <w:numId w:val="18"/>
        </w:numPr>
        <w:tabs>
          <w:tab w:val="left" w:pos="459"/>
        </w:tabs>
        <w:spacing w:line="276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Birim yönetim kurulu kararı</w:t>
      </w:r>
      <w:r w:rsidR="004A0273" w:rsidRPr="002351B0">
        <w:rPr>
          <w:rFonts w:ascii="Times New Roman" w:hAnsi="Times New Roman" w:cs="Times New Roman"/>
          <w:sz w:val="24"/>
          <w:szCs w:val="24"/>
        </w:rPr>
        <w:t xml:space="preserve">,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Pr="002351B0">
        <w:rPr>
          <w:rFonts w:ascii="Times New Roman" w:hAnsi="Times New Roman" w:cs="Times New Roman"/>
          <w:sz w:val="24"/>
          <w:szCs w:val="24"/>
        </w:rPr>
        <w:t xml:space="preserve"> ve Öğrenci İşleri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Pr="002351B0">
        <w:rPr>
          <w:rFonts w:ascii="Times New Roman" w:hAnsi="Times New Roman" w:cs="Times New Roman"/>
          <w:sz w:val="24"/>
          <w:szCs w:val="24"/>
        </w:rPr>
        <w:t xml:space="preserve"> iletilir.</w:t>
      </w:r>
    </w:p>
    <w:p w14:paraId="7BF98E5C" w14:textId="77777777" w:rsidR="00D53384" w:rsidRPr="002351B0" w:rsidRDefault="00D53384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F05E2FA" w14:textId="3D8B7AAE" w:rsidR="00742085" w:rsidRPr="002351B0" w:rsidRDefault="00742085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G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iden </w:t>
      </w:r>
      <w:r w:rsidRPr="002351B0">
        <w:rPr>
          <w:rFonts w:ascii="Times New Roman" w:hAnsi="Times New Roman" w:cs="Times New Roman"/>
          <w:sz w:val="24"/>
          <w:szCs w:val="24"/>
        </w:rPr>
        <w:t>Öğrencinin Sorumlulukları</w:t>
      </w:r>
    </w:p>
    <w:p w14:paraId="6FE137EE" w14:textId="0A7F005B" w:rsidR="00742085" w:rsidRPr="002351B0" w:rsidRDefault="00742085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>MADDE</w:t>
      </w:r>
      <w:r w:rsidRPr="002351B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sz w:val="24"/>
          <w:szCs w:val="24"/>
        </w:rPr>
        <w:t>10</w:t>
      </w:r>
      <w:r w:rsidRPr="002351B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sz w:val="24"/>
          <w:szCs w:val="24"/>
        </w:rPr>
        <w:t>–</w:t>
      </w:r>
      <w:r w:rsidRPr="002351B0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(1)</w:t>
      </w:r>
      <w:r w:rsidRPr="002351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Pr="002351B0">
        <w:rPr>
          <w:rFonts w:ascii="Times New Roman" w:hAnsi="Times New Roman" w:cs="Times New Roman"/>
          <w:sz w:val="24"/>
          <w:szCs w:val="24"/>
        </w:rPr>
        <w:t>kurum</w:t>
      </w:r>
      <w:r w:rsidRPr="002351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tarafından</w:t>
      </w:r>
      <w:r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istenen</w:t>
      </w:r>
      <w:r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başvuru</w:t>
      </w:r>
      <w:r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belgeleri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öğrenci</w:t>
      </w:r>
      <w:r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tarafından</w:t>
      </w:r>
      <w:r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hazırlanır.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03BD1" w:rsidRPr="002351B0">
        <w:rPr>
          <w:rFonts w:ascii="Times New Roman" w:hAnsi="Times New Roman" w:cs="Times New Roman"/>
          <w:spacing w:val="-5"/>
          <w:sz w:val="24"/>
          <w:szCs w:val="24"/>
        </w:rPr>
        <w:t>B</w:t>
      </w:r>
      <w:r w:rsidRPr="002351B0">
        <w:rPr>
          <w:rFonts w:ascii="Times New Roman" w:hAnsi="Times New Roman" w:cs="Times New Roman"/>
          <w:sz w:val="24"/>
          <w:szCs w:val="24"/>
        </w:rPr>
        <w:t>elgelerin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hazırlanmasında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803BD1"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öğrenciye </w:t>
      </w:r>
      <w:r w:rsidRPr="002351B0">
        <w:rPr>
          <w:rFonts w:ascii="Times New Roman" w:hAnsi="Times New Roman" w:cs="Times New Roman"/>
          <w:sz w:val="24"/>
          <w:szCs w:val="24"/>
        </w:rPr>
        <w:t>danışmanlık</w:t>
      </w:r>
      <w:r w:rsidRPr="002351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verir</w:t>
      </w:r>
      <w:r w:rsidR="00803BD1" w:rsidRPr="002351B0">
        <w:rPr>
          <w:rFonts w:ascii="Times New Roman" w:hAnsi="Times New Roman" w:cs="Times New Roman"/>
          <w:sz w:val="24"/>
          <w:szCs w:val="24"/>
        </w:rPr>
        <w:t>.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03BD1" w:rsidRPr="002351B0">
        <w:rPr>
          <w:rFonts w:ascii="Times New Roman" w:hAnsi="Times New Roman" w:cs="Times New Roman"/>
          <w:spacing w:val="-7"/>
          <w:sz w:val="24"/>
          <w:szCs w:val="24"/>
        </w:rPr>
        <w:t>Ö</w:t>
      </w:r>
      <w:r w:rsidRPr="002351B0">
        <w:rPr>
          <w:rFonts w:ascii="Times New Roman" w:hAnsi="Times New Roman" w:cs="Times New Roman"/>
          <w:sz w:val="24"/>
          <w:szCs w:val="24"/>
        </w:rPr>
        <w:t>ğrencinin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Pr="002351B0">
        <w:rPr>
          <w:rFonts w:ascii="Times New Roman" w:hAnsi="Times New Roman" w:cs="Times New Roman"/>
          <w:sz w:val="24"/>
          <w:szCs w:val="24"/>
        </w:rPr>
        <w:t xml:space="preserve">kuruma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yapacağı</w:t>
      </w:r>
      <w:r w:rsidRPr="002351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başvuru</w:t>
      </w:r>
      <w:r w:rsidRPr="002351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aşamasına</w:t>
      </w:r>
      <w:r w:rsidRPr="002351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kadar</w:t>
      </w:r>
      <w:r w:rsidRPr="002351B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tüm</w:t>
      </w:r>
      <w:r w:rsidRPr="002351B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yazışmalar</w:t>
      </w:r>
      <w:r w:rsidR="00380813" w:rsidRPr="002351B0">
        <w:rPr>
          <w:rFonts w:ascii="Times New Roman" w:hAnsi="Times New Roman" w:cs="Times New Roman"/>
          <w:sz w:val="24"/>
          <w:szCs w:val="24"/>
        </w:rPr>
        <w:t xml:space="preserve"> Daire Başkanlığı</w:t>
      </w:r>
      <w:r w:rsidR="00380813" w:rsidRPr="002351B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tarafından</w:t>
      </w:r>
      <w:r w:rsidRPr="002351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803BD1" w:rsidRPr="002351B0">
        <w:rPr>
          <w:rFonts w:ascii="Times New Roman" w:hAnsi="Times New Roman" w:cs="Times New Roman"/>
          <w:w w:val="105"/>
          <w:sz w:val="24"/>
          <w:szCs w:val="24"/>
        </w:rPr>
        <w:t>yürütülür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2E2B9E9F" w14:textId="0E484876" w:rsidR="00742085" w:rsidRPr="002351B0" w:rsidRDefault="00742085" w:rsidP="0022565C">
      <w:pPr>
        <w:pStyle w:val="ListeParagraf"/>
        <w:numPr>
          <w:ilvl w:val="0"/>
          <w:numId w:val="17"/>
        </w:numPr>
        <w:tabs>
          <w:tab w:val="left" w:pos="399"/>
        </w:tabs>
        <w:spacing w:line="276" w:lineRule="auto"/>
        <w:ind w:right="108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Öğrenci,</w:t>
      </w:r>
      <w:r w:rsidRPr="002351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3BD1" w:rsidRPr="002351B0">
        <w:rPr>
          <w:rFonts w:ascii="Times New Roman" w:hAnsi="Times New Roman" w:cs="Times New Roman"/>
          <w:sz w:val="24"/>
          <w:szCs w:val="24"/>
        </w:rPr>
        <w:t>karşı</w:t>
      </w:r>
      <w:r w:rsidRPr="002351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kurum</w:t>
      </w:r>
      <w:r w:rsidRPr="002351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tarafından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bildirilen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son</w:t>
      </w:r>
      <w:r w:rsidRPr="002351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başvuru</w:t>
      </w:r>
      <w:r w:rsidRPr="002351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tarihi</w:t>
      </w:r>
      <w:r w:rsidRPr="002351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öncesinde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belgelerini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eksiksiz olarak 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Pr="002351B0">
        <w:rPr>
          <w:rFonts w:ascii="Times New Roman" w:hAnsi="Times New Roman" w:cs="Times New Roman"/>
          <w:sz w:val="24"/>
          <w:szCs w:val="24"/>
        </w:rPr>
        <w:t xml:space="preserve">kuruma </w:t>
      </w:r>
      <w:r w:rsidR="00FE738C" w:rsidRPr="002351B0">
        <w:rPr>
          <w:rFonts w:ascii="Times New Roman" w:hAnsi="Times New Roman" w:cs="Times New Roman"/>
          <w:sz w:val="24"/>
          <w:szCs w:val="24"/>
        </w:rPr>
        <w:t>teslim etmekle</w:t>
      </w:r>
      <w:r w:rsidRPr="002351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yükümlüdür.</w:t>
      </w:r>
    </w:p>
    <w:p w14:paraId="3F638C15" w14:textId="5FA31B1E" w:rsidR="00375313" w:rsidRPr="002351B0" w:rsidRDefault="00803BD1" w:rsidP="0022565C">
      <w:pPr>
        <w:pStyle w:val="ListeParagraf"/>
        <w:numPr>
          <w:ilvl w:val="0"/>
          <w:numId w:val="17"/>
        </w:numPr>
        <w:tabs>
          <w:tab w:val="left" w:pos="427"/>
        </w:tabs>
        <w:spacing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P</w:t>
      </w:r>
      <w:r w:rsidR="00742085" w:rsidRPr="002351B0">
        <w:rPr>
          <w:rFonts w:ascii="Times New Roman" w:hAnsi="Times New Roman" w:cs="Times New Roman"/>
          <w:sz w:val="24"/>
          <w:szCs w:val="24"/>
        </w:rPr>
        <w:t>asaport</w:t>
      </w:r>
      <w:r w:rsidRPr="002351B0">
        <w:rPr>
          <w:rFonts w:ascii="Times New Roman" w:hAnsi="Times New Roman" w:cs="Times New Roman"/>
          <w:sz w:val="24"/>
          <w:szCs w:val="24"/>
        </w:rPr>
        <w:t xml:space="preserve"> v</w:t>
      </w:r>
      <w:r w:rsidR="00742085" w:rsidRPr="002351B0">
        <w:rPr>
          <w:rFonts w:ascii="Times New Roman" w:hAnsi="Times New Roman" w:cs="Times New Roman"/>
          <w:sz w:val="24"/>
          <w:szCs w:val="24"/>
        </w:rPr>
        <w:t xml:space="preserve">e vize işlemleri, </w:t>
      </w:r>
      <w:r w:rsidRPr="002351B0">
        <w:rPr>
          <w:rFonts w:ascii="Times New Roman" w:hAnsi="Times New Roman" w:cs="Times New Roman"/>
          <w:sz w:val="24"/>
          <w:szCs w:val="24"/>
        </w:rPr>
        <w:t xml:space="preserve">amaca uygun seyahat ve sağlık sigortası, mali durumu gösteren teminat belgeleri ve gerekli diğer belgelerin </w:t>
      </w:r>
      <w:r w:rsidR="00742085" w:rsidRPr="002351B0">
        <w:rPr>
          <w:rFonts w:ascii="Times New Roman" w:hAnsi="Times New Roman" w:cs="Times New Roman"/>
          <w:sz w:val="24"/>
          <w:szCs w:val="24"/>
        </w:rPr>
        <w:t xml:space="preserve">takibi öğrencinin sorumluluğundadır. Bu konularda </w:t>
      </w:r>
      <w:r w:rsidRPr="002351B0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tarafından yapılacak </w:t>
      </w:r>
      <w:r w:rsidR="00742085" w:rsidRPr="002351B0">
        <w:rPr>
          <w:rFonts w:ascii="Times New Roman" w:hAnsi="Times New Roman" w:cs="Times New Roman"/>
          <w:sz w:val="24"/>
          <w:szCs w:val="24"/>
        </w:rPr>
        <w:t xml:space="preserve">bilgilendirme toplantısına katılımı zorunludur. Bu toplantıya geçerli mazeret </w:t>
      </w:r>
      <w:r w:rsidR="00FE738C" w:rsidRPr="002351B0">
        <w:rPr>
          <w:rFonts w:ascii="Times New Roman" w:hAnsi="Times New Roman" w:cs="Times New Roman"/>
          <w:sz w:val="24"/>
          <w:szCs w:val="24"/>
        </w:rPr>
        <w:t>olmaksızın</w:t>
      </w:r>
      <w:r w:rsidR="00742085" w:rsidRPr="002351B0">
        <w:rPr>
          <w:rFonts w:ascii="Times New Roman" w:hAnsi="Times New Roman" w:cs="Times New Roman"/>
          <w:sz w:val="24"/>
          <w:szCs w:val="24"/>
        </w:rPr>
        <w:t xml:space="preserve"> katılmayan öğrencilere, bir sonraki başvurularında 5 puan kesinti</w:t>
      </w:r>
      <w:r w:rsidR="00742085" w:rsidRPr="002351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42085" w:rsidRPr="002351B0">
        <w:rPr>
          <w:rFonts w:ascii="Times New Roman" w:hAnsi="Times New Roman" w:cs="Times New Roman"/>
          <w:sz w:val="24"/>
          <w:szCs w:val="24"/>
        </w:rPr>
        <w:t>uygulanır</w:t>
      </w:r>
      <w:r w:rsidR="00375313" w:rsidRPr="002351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CF220" w14:textId="348F838A" w:rsidR="004E6487" w:rsidRPr="002351B0" w:rsidRDefault="00803BD1" w:rsidP="0022565C">
      <w:pPr>
        <w:pStyle w:val="ListeParagraf"/>
        <w:numPr>
          <w:ilvl w:val="0"/>
          <w:numId w:val="17"/>
        </w:numPr>
        <w:tabs>
          <w:tab w:val="left" w:pos="427"/>
        </w:tabs>
        <w:spacing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Programa </w:t>
      </w:r>
      <w:r w:rsidR="00742085" w:rsidRPr="002351B0">
        <w:rPr>
          <w:rFonts w:ascii="Times New Roman" w:hAnsi="Times New Roman" w:cs="Times New Roman"/>
          <w:sz w:val="24"/>
          <w:szCs w:val="24"/>
        </w:rPr>
        <w:t xml:space="preserve">katılmaktan </w:t>
      </w:r>
      <w:r w:rsidR="00FE738C" w:rsidRPr="002351B0">
        <w:rPr>
          <w:rFonts w:ascii="Times New Roman" w:hAnsi="Times New Roman" w:cs="Times New Roman"/>
          <w:sz w:val="24"/>
          <w:szCs w:val="24"/>
        </w:rPr>
        <w:t>feragat eden</w:t>
      </w:r>
      <w:r w:rsidR="00742085" w:rsidRPr="002351B0">
        <w:rPr>
          <w:rFonts w:ascii="Times New Roman" w:hAnsi="Times New Roman" w:cs="Times New Roman"/>
          <w:sz w:val="24"/>
          <w:szCs w:val="24"/>
        </w:rPr>
        <w:t xml:space="preserve"> öğrenci,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742085" w:rsidRPr="002351B0">
        <w:rPr>
          <w:rFonts w:ascii="Times New Roman" w:hAnsi="Times New Roman" w:cs="Times New Roman"/>
          <w:sz w:val="24"/>
          <w:szCs w:val="24"/>
        </w:rPr>
        <w:t xml:space="preserve">tarafından belirlenen tarihler içerisinde kararını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742085" w:rsidRPr="002351B0">
        <w:rPr>
          <w:rFonts w:ascii="Times New Roman" w:hAnsi="Times New Roman" w:cs="Times New Roman"/>
          <w:sz w:val="24"/>
          <w:szCs w:val="24"/>
        </w:rPr>
        <w:t xml:space="preserve">yazılı olarak bildirmelidir. Öğrencinin ilgili </w:t>
      </w:r>
      <w:r w:rsidRPr="002351B0">
        <w:rPr>
          <w:rFonts w:ascii="Times New Roman" w:hAnsi="Times New Roman" w:cs="Times New Roman"/>
          <w:sz w:val="24"/>
          <w:szCs w:val="24"/>
        </w:rPr>
        <w:t xml:space="preserve">yarıyılda </w:t>
      </w:r>
      <w:r w:rsidR="00742085" w:rsidRPr="002351B0">
        <w:rPr>
          <w:rFonts w:ascii="Times New Roman" w:hAnsi="Times New Roman" w:cs="Times New Roman"/>
          <w:sz w:val="24"/>
          <w:szCs w:val="24"/>
        </w:rPr>
        <w:t>Üniversiteye kayıt yaptırabilmesi için bu bildirimi ders ekleme/bırakma dönemi başlamadan önce yapma</w:t>
      </w:r>
      <w:r w:rsidRPr="002351B0">
        <w:rPr>
          <w:rFonts w:ascii="Times New Roman" w:hAnsi="Times New Roman" w:cs="Times New Roman"/>
          <w:sz w:val="24"/>
          <w:szCs w:val="24"/>
        </w:rPr>
        <w:t>lıdır</w:t>
      </w:r>
      <w:r w:rsidR="00742085" w:rsidRPr="002351B0">
        <w:rPr>
          <w:rFonts w:ascii="Times New Roman" w:hAnsi="Times New Roman" w:cs="Times New Roman"/>
          <w:sz w:val="24"/>
          <w:szCs w:val="24"/>
        </w:rPr>
        <w:t>.</w:t>
      </w:r>
      <w:r w:rsidR="000B6436" w:rsidRPr="002351B0">
        <w:rPr>
          <w:rFonts w:ascii="Times New Roman" w:hAnsi="Times New Roman" w:cs="Times New Roman"/>
          <w:sz w:val="24"/>
          <w:szCs w:val="24"/>
        </w:rPr>
        <w:t xml:space="preserve"> P</w:t>
      </w:r>
      <w:r w:rsidR="004E6487" w:rsidRPr="002351B0">
        <w:rPr>
          <w:rFonts w:ascii="Times New Roman" w:hAnsi="Times New Roman" w:cs="Times New Roman"/>
          <w:sz w:val="24"/>
          <w:szCs w:val="24"/>
        </w:rPr>
        <w:t xml:space="preserve">rograma katılmaktan </w:t>
      </w:r>
      <w:r w:rsidR="00FE738C" w:rsidRPr="002351B0">
        <w:rPr>
          <w:rFonts w:ascii="Times New Roman" w:hAnsi="Times New Roman" w:cs="Times New Roman"/>
          <w:sz w:val="24"/>
          <w:szCs w:val="24"/>
        </w:rPr>
        <w:t>feragat eden</w:t>
      </w:r>
      <w:r w:rsidR="004E6487" w:rsidRPr="002351B0">
        <w:rPr>
          <w:rFonts w:ascii="Times New Roman" w:hAnsi="Times New Roman" w:cs="Times New Roman"/>
          <w:sz w:val="24"/>
          <w:szCs w:val="24"/>
        </w:rPr>
        <w:t xml:space="preserve"> öğrenci hakkında </w:t>
      </w:r>
      <w:r w:rsidR="000B6436" w:rsidRPr="002351B0">
        <w:rPr>
          <w:rFonts w:ascii="Times New Roman" w:hAnsi="Times New Roman" w:cs="Times New Roman"/>
          <w:sz w:val="24"/>
          <w:szCs w:val="24"/>
        </w:rPr>
        <w:t xml:space="preserve">ilgili </w:t>
      </w:r>
      <w:r w:rsidR="000B6436" w:rsidRPr="002351B0">
        <w:rPr>
          <w:rFonts w:ascii="Times New Roman" w:hAnsi="Times New Roman" w:cs="Times New Roman"/>
          <w:sz w:val="24"/>
          <w:szCs w:val="24"/>
        </w:rPr>
        <w:lastRenderedPageBreak/>
        <w:t>birim y</w:t>
      </w:r>
      <w:r w:rsidR="004E6487" w:rsidRPr="002351B0">
        <w:rPr>
          <w:rFonts w:ascii="Times New Roman" w:hAnsi="Times New Roman" w:cs="Times New Roman"/>
          <w:sz w:val="24"/>
          <w:szCs w:val="24"/>
        </w:rPr>
        <w:t xml:space="preserve">önetim </w:t>
      </w:r>
      <w:r w:rsidR="000B6436" w:rsidRPr="002351B0">
        <w:rPr>
          <w:rFonts w:ascii="Times New Roman" w:hAnsi="Times New Roman" w:cs="Times New Roman"/>
          <w:sz w:val="24"/>
          <w:szCs w:val="24"/>
        </w:rPr>
        <w:t>k</w:t>
      </w:r>
      <w:r w:rsidR="004E6487" w:rsidRPr="002351B0">
        <w:rPr>
          <w:rFonts w:ascii="Times New Roman" w:hAnsi="Times New Roman" w:cs="Times New Roman"/>
          <w:sz w:val="24"/>
          <w:szCs w:val="24"/>
        </w:rPr>
        <w:t>urulu kararı alınır ve Ö</w:t>
      </w:r>
      <w:r w:rsidR="000B6436" w:rsidRPr="002351B0">
        <w:rPr>
          <w:rFonts w:ascii="Times New Roman" w:hAnsi="Times New Roman" w:cs="Times New Roman"/>
          <w:sz w:val="24"/>
          <w:szCs w:val="24"/>
        </w:rPr>
        <w:t xml:space="preserve">ğrenci </w:t>
      </w:r>
      <w:r w:rsidR="00FE738C" w:rsidRPr="002351B0">
        <w:rPr>
          <w:rFonts w:ascii="Times New Roman" w:hAnsi="Times New Roman" w:cs="Times New Roman"/>
          <w:sz w:val="24"/>
          <w:szCs w:val="24"/>
        </w:rPr>
        <w:t>İ</w:t>
      </w:r>
      <w:r w:rsidR="000B6436" w:rsidRPr="002351B0">
        <w:rPr>
          <w:rFonts w:ascii="Times New Roman" w:hAnsi="Times New Roman" w:cs="Times New Roman"/>
          <w:sz w:val="24"/>
          <w:szCs w:val="24"/>
        </w:rPr>
        <w:t xml:space="preserve">şleri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="000B6436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4E6487" w:rsidRPr="002351B0">
        <w:rPr>
          <w:rFonts w:ascii="Times New Roman" w:hAnsi="Times New Roman" w:cs="Times New Roman"/>
          <w:sz w:val="24"/>
          <w:szCs w:val="24"/>
        </w:rPr>
        <w:t>bildirilir.</w:t>
      </w:r>
    </w:p>
    <w:p w14:paraId="11D33EC1" w14:textId="3F83C93E" w:rsidR="00742085" w:rsidRPr="002351B0" w:rsidRDefault="00742085" w:rsidP="0022565C">
      <w:pPr>
        <w:pStyle w:val="ListeParagraf"/>
        <w:numPr>
          <w:ilvl w:val="0"/>
          <w:numId w:val="17"/>
        </w:numPr>
        <w:tabs>
          <w:tab w:val="left" w:pos="412"/>
        </w:tabs>
        <w:spacing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Global </w:t>
      </w:r>
      <w:r w:rsidR="00803BD1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 xml:space="preserve">eğişim 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programına </w:t>
      </w:r>
      <w:r w:rsidRPr="002351B0">
        <w:rPr>
          <w:rFonts w:ascii="Times New Roman" w:hAnsi="Times New Roman" w:cs="Times New Roman"/>
          <w:sz w:val="24"/>
          <w:szCs w:val="24"/>
        </w:rPr>
        <w:t xml:space="preserve">katılan öğrenci 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Pr="002351B0">
        <w:rPr>
          <w:rFonts w:ascii="Times New Roman" w:hAnsi="Times New Roman" w:cs="Times New Roman"/>
          <w:sz w:val="24"/>
          <w:szCs w:val="24"/>
        </w:rPr>
        <w:t xml:space="preserve">kurumun </w:t>
      </w:r>
      <w:r w:rsidR="00FE738C" w:rsidRPr="002351B0">
        <w:rPr>
          <w:rFonts w:ascii="Times New Roman" w:hAnsi="Times New Roman" w:cs="Times New Roman"/>
          <w:sz w:val="24"/>
          <w:szCs w:val="24"/>
        </w:rPr>
        <w:t>mevzuat ve hukuk kurallarına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 ve </w:t>
      </w:r>
      <w:r w:rsidRPr="002351B0">
        <w:rPr>
          <w:rFonts w:ascii="Times New Roman" w:hAnsi="Times New Roman" w:cs="Times New Roman"/>
          <w:sz w:val="24"/>
          <w:szCs w:val="24"/>
        </w:rPr>
        <w:t xml:space="preserve">yönetmeliklerine uymakla yükümlüdür. </w:t>
      </w:r>
      <w:r w:rsidR="00FE738C" w:rsidRPr="002351B0">
        <w:rPr>
          <w:rFonts w:ascii="Times New Roman" w:hAnsi="Times New Roman" w:cs="Times New Roman"/>
          <w:sz w:val="24"/>
          <w:szCs w:val="24"/>
        </w:rPr>
        <w:t>Bu kapsamda ö</w:t>
      </w:r>
      <w:r w:rsidRPr="002351B0">
        <w:rPr>
          <w:rFonts w:ascii="Times New Roman" w:hAnsi="Times New Roman" w:cs="Times New Roman"/>
          <w:sz w:val="24"/>
          <w:szCs w:val="24"/>
        </w:rPr>
        <w:t xml:space="preserve">ğrencinin 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Pr="002351B0">
        <w:rPr>
          <w:rFonts w:ascii="Times New Roman" w:hAnsi="Times New Roman" w:cs="Times New Roman"/>
          <w:sz w:val="24"/>
          <w:szCs w:val="24"/>
        </w:rPr>
        <w:t>kurumda disiplin cezası alması durumunda, bu ceza Üniversitedeki dosyasına</w:t>
      </w:r>
      <w:r w:rsidR="00FE738C" w:rsidRPr="002351B0">
        <w:rPr>
          <w:rFonts w:ascii="Times New Roman" w:hAnsi="Times New Roman" w:cs="Times New Roman"/>
          <w:spacing w:val="-16"/>
          <w:sz w:val="24"/>
          <w:szCs w:val="24"/>
        </w:rPr>
        <w:t xml:space="preserve"> aynen </w:t>
      </w:r>
      <w:r w:rsidRPr="002351B0">
        <w:rPr>
          <w:rFonts w:ascii="Times New Roman" w:hAnsi="Times New Roman" w:cs="Times New Roman"/>
          <w:sz w:val="24"/>
          <w:szCs w:val="24"/>
        </w:rPr>
        <w:t>işlenir.</w:t>
      </w:r>
    </w:p>
    <w:p w14:paraId="701B3000" w14:textId="66B4FDC8" w:rsidR="00742085" w:rsidRPr="002351B0" w:rsidRDefault="00742085" w:rsidP="0022565C">
      <w:pPr>
        <w:pStyle w:val="ListeParagraf"/>
        <w:numPr>
          <w:ilvl w:val="0"/>
          <w:numId w:val="17"/>
        </w:numPr>
        <w:tabs>
          <w:tab w:val="left" w:pos="417"/>
        </w:tabs>
        <w:spacing w:line="276" w:lineRule="auto"/>
        <w:ind w:right="108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Öğrenci mezuniyetinin gecikebileceği</w:t>
      </w:r>
      <w:r w:rsidR="003C1D01" w:rsidRPr="002351B0">
        <w:rPr>
          <w:rFonts w:ascii="Times New Roman" w:hAnsi="Times New Roman" w:cs="Times New Roman"/>
          <w:sz w:val="24"/>
          <w:szCs w:val="24"/>
        </w:rPr>
        <w:t xml:space="preserve"> ihtimali nedeniyle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C75684" w:rsidRPr="002351B0">
        <w:rPr>
          <w:rFonts w:ascii="Times New Roman" w:hAnsi="Times New Roman" w:cs="Times New Roman"/>
          <w:sz w:val="24"/>
          <w:szCs w:val="24"/>
        </w:rPr>
        <w:t xml:space="preserve">global </w:t>
      </w:r>
      <w:r w:rsidRPr="002351B0">
        <w:rPr>
          <w:rFonts w:ascii="Times New Roman" w:hAnsi="Times New Roman" w:cs="Times New Roman"/>
          <w:sz w:val="24"/>
          <w:szCs w:val="24"/>
        </w:rPr>
        <w:t xml:space="preserve">değişim 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programı </w:t>
      </w:r>
      <w:r w:rsidRPr="002351B0">
        <w:rPr>
          <w:rFonts w:ascii="Times New Roman" w:hAnsi="Times New Roman" w:cs="Times New Roman"/>
          <w:sz w:val="24"/>
          <w:szCs w:val="24"/>
        </w:rPr>
        <w:t>öncesinde temin edilen taahhüt belgesini</w:t>
      </w:r>
      <w:r w:rsidRPr="002351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imzala</w:t>
      </w:r>
      <w:r w:rsidR="00803BD1" w:rsidRPr="002351B0">
        <w:rPr>
          <w:rFonts w:ascii="Times New Roman" w:hAnsi="Times New Roman" w:cs="Times New Roman"/>
          <w:sz w:val="24"/>
          <w:szCs w:val="24"/>
        </w:rPr>
        <w:t xml:space="preserve">makla yükümlüdür. Aksi durumda ilgili öğrenci global değişim programına katılamaz. </w:t>
      </w:r>
    </w:p>
    <w:p w14:paraId="6EB74B1F" w14:textId="77777777" w:rsidR="00D53384" w:rsidRPr="002351B0" w:rsidRDefault="00D53384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8C9C945" w14:textId="2C5F9593" w:rsidR="00D53384" w:rsidRPr="002351B0" w:rsidRDefault="00A72193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3C1D01" w:rsidRPr="002351B0">
        <w:rPr>
          <w:rFonts w:ascii="Times New Roman" w:hAnsi="Times New Roman" w:cs="Times New Roman"/>
          <w:sz w:val="24"/>
          <w:szCs w:val="24"/>
        </w:rPr>
        <w:t>ü</w:t>
      </w:r>
      <w:r w:rsidRPr="002351B0">
        <w:rPr>
          <w:rFonts w:ascii="Times New Roman" w:hAnsi="Times New Roman" w:cs="Times New Roman"/>
          <w:sz w:val="24"/>
          <w:szCs w:val="24"/>
        </w:rPr>
        <w:t xml:space="preserve">niversitedeki </w:t>
      </w:r>
      <w:r w:rsidR="003C1D01" w:rsidRPr="002351B0">
        <w:rPr>
          <w:rFonts w:ascii="Times New Roman" w:hAnsi="Times New Roman" w:cs="Times New Roman"/>
          <w:sz w:val="24"/>
          <w:szCs w:val="24"/>
        </w:rPr>
        <w:t>s</w:t>
      </w:r>
      <w:r w:rsidRPr="002351B0">
        <w:rPr>
          <w:rFonts w:ascii="Times New Roman" w:hAnsi="Times New Roman" w:cs="Times New Roman"/>
          <w:sz w:val="24"/>
          <w:szCs w:val="24"/>
        </w:rPr>
        <w:t xml:space="preserve">tatüleri ve </w:t>
      </w:r>
      <w:r w:rsidR="003C1D01" w:rsidRPr="002351B0">
        <w:rPr>
          <w:rFonts w:ascii="Times New Roman" w:hAnsi="Times New Roman" w:cs="Times New Roman"/>
          <w:sz w:val="24"/>
          <w:szCs w:val="24"/>
        </w:rPr>
        <w:t>i</w:t>
      </w:r>
      <w:r w:rsidRPr="002351B0">
        <w:rPr>
          <w:rFonts w:ascii="Times New Roman" w:hAnsi="Times New Roman" w:cs="Times New Roman"/>
          <w:sz w:val="24"/>
          <w:szCs w:val="24"/>
        </w:rPr>
        <w:t xml:space="preserve">dari </w:t>
      </w:r>
      <w:r w:rsidR="003C1D01" w:rsidRPr="002351B0">
        <w:rPr>
          <w:rFonts w:ascii="Times New Roman" w:hAnsi="Times New Roman" w:cs="Times New Roman"/>
          <w:sz w:val="24"/>
          <w:szCs w:val="24"/>
        </w:rPr>
        <w:t>i</w:t>
      </w:r>
      <w:r w:rsidRPr="002351B0">
        <w:rPr>
          <w:rFonts w:ascii="Times New Roman" w:hAnsi="Times New Roman" w:cs="Times New Roman"/>
          <w:sz w:val="24"/>
          <w:szCs w:val="24"/>
        </w:rPr>
        <w:t>şlemler</w:t>
      </w:r>
    </w:p>
    <w:p w14:paraId="403B09D9" w14:textId="554C593A" w:rsidR="00D53384" w:rsidRPr="002351B0" w:rsidRDefault="00A72193" w:rsidP="0022565C">
      <w:pPr>
        <w:pStyle w:val="GvdeMetni"/>
        <w:spacing w:line="276" w:lineRule="auto"/>
        <w:ind w:right="106"/>
        <w:rPr>
          <w:rFonts w:ascii="Times New Roman" w:hAnsi="Times New Roman" w:cs="Times New Roman"/>
          <w:strike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MADDE</w:t>
      </w:r>
      <w:r w:rsidRPr="002351B0">
        <w:rPr>
          <w:rFonts w:ascii="Times New Roman" w:hAnsi="Times New Roman" w:cs="Times New Roman"/>
          <w:b/>
          <w:spacing w:val="-24"/>
          <w:w w:val="105"/>
          <w:sz w:val="24"/>
          <w:szCs w:val="24"/>
        </w:rPr>
        <w:t xml:space="preserve"> </w:t>
      </w:r>
      <w:r w:rsidR="004C0D92" w:rsidRPr="002351B0">
        <w:rPr>
          <w:rFonts w:ascii="Times New Roman" w:hAnsi="Times New Roman" w:cs="Times New Roman"/>
          <w:b/>
          <w:w w:val="105"/>
          <w:sz w:val="24"/>
          <w:szCs w:val="24"/>
        </w:rPr>
        <w:t>1</w:t>
      </w: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1</w:t>
      </w:r>
      <w:r w:rsidRPr="002351B0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Pr="002351B0">
        <w:rPr>
          <w:rFonts w:ascii="Times New Roman" w:hAnsi="Times New Roman" w:cs="Times New Roman"/>
          <w:b/>
          <w:spacing w:val="-41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(1)</w:t>
      </w:r>
      <w:r w:rsidRPr="002351B0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Yükseköğretim</w:t>
      </w:r>
      <w:r w:rsidRPr="002351B0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Kurumlarında</w:t>
      </w:r>
      <w:r w:rsidRPr="002351B0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Ön</w:t>
      </w:r>
      <w:r w:rsidR="009151EF" w:rsidRPr="002351B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lisans</w:t>
      </w:r>
      <w:r w:rsidRPr="002351B0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2351B0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Lisans</w:t>
      </w:r>
      <w:r w:rsidRPr="002351B0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Düzeyindeki</w:t>
      </w:r>
      <w:r w:rsidRPr="002351B0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Programlar</w:t>
      </w:r>
      <w:r w:rsidRPr="002351B0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Arasında</w:t>
      </w:r>
      <w:r w:rsidRPr="002351B0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Geçiş, Çift Anadal, Yan Dal ile Kurumlar Arası Kredi Transferi Yapılması Esaslarına İlişkin Yönetmeliğin 22. maddesinin</w:t>
      </w:r>
      <w:r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4.</w:t>
      </w:r>
      <w:r w:rsidRPr="002351B0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fıkrası</w:t>
      </w:r>
      <w:r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gereği,</w:t>
      </w:r>
      <w:r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5F4E02"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>ö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ğrenci</w:t>
      </w:r>
      <w:r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021F1C"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global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değişim</w:t>
      </w:r>
      <w:r w:rsidR="00021F1C" w:rsidRPr="002351B0">
        <w:rPr>
          <w:rFonts w:ascii="Times New Roman" w:hAnsi="Times New Roman" w:cs="Times New Roman"/>
          <w:w w:val="105"/>
          <w:sz w:val="24"/>
          <w:szCs w:val="24"/>
        </w:rPr>
        <w:t xml:space="preserve"> programında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olacağı</w:t>
      </w:r>
      <w:r w:rsidRPr="002351B0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406E31" w:rsidRPr="002351B0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akademik yıla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ait</w:t>
      </w:r>
      <w:r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öğre</w:t>
      </w:r>
      <w:r w:rsidR="00103593" w:rsidRPr="002351B0">
        <w:rPr>
          <w:rFonts w:ascii="Times New Roman" w:hAnsi="Times New Roman" w:cs="Times New Roman"/>
          <w:w w:val="105"/>
          <w:sz w:val="24"/>
          <w:szCs w:val="24"/>
        </w:rPr>
        <w:t>n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im</w:t>
      </w:r>
      <w:r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ücretini</w:t>
      </w:r>
      <w:r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103593"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>ödeme</w:t>
      </w:r>
      <w:r w:rsidR="005F4E02"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>s</w:t>
      </w:r>
      <w:r w:rsidR="00103593" w:rsidRPr="002351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i gereken süre içerisinde </w:t>
      </w:r>
      <w:r w:rsidRPr="002351B0">
        <w:rPr>
          <w:rFonts w:ascii="Times New Roman" w:hAnsi="Times New Roman" w:cs="Times New Roman"/>
          <w:sz w:val="24"/>
          <w:szCs w:val="24"/>
        </w:rPr>
        <w:t>Üniversiteye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öder</w:t>
      </w:r>
      <w:r w:rsidRPr="002351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ve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kayıt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yenileme</w:t>
      </w:r>
      <w:r w:rsidRPr="002351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işlemlerini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tamamlar.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3F5A2FF" w14:textId="5FEACA7C" w:rsidR="00D53384" w:rsidRPr="002351B0" w:rsidRDefault="00A72193" w:rsidP="0022565C">
      <w:pPr>
        <w:pStyle w:val="ListeParagraf"/>
        <w:numPr>
          <w:ilvl w:val="0"/>
          <w:numId w:val="16"/>
        </w:numPr>
        <w:tabs>
          <w:tab w:val="left" w:pos="142"/>
          <w:tab w:val="left" w:pos="426"/>
        </w:tabs>
        <w:spacing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Global </w:t>
      </w:r>
      <w:r w:rsidR="00EF6C39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 xml:space="preserve">eğişim </w:t>
      </w:r>
      <w:r w:rsidR="00EF6C39" w:rsidRPr="002351B0">
        <w:rPr>
          <w:rFonts w:ascii="Times New Roman" w:hAnsi="Times New Roman" w:cs="Times New Roman"/>
          <w:sz w:val="24"/>
          <w:szCs w:val="24"/>
        </w:rPr>
        <w:t xml:space="preserve">programı </w:t>
      </w:r>
      <w:r w:rsidRPr="002351B0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EF6C39"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Pr="002351B0">
        <w:rPr>
          <w:rFonts w:ascii="Times New Roman" w:hAnsi="Times New Roman" w:cs="Times New Roman"/>
          <w:sz w:val="24"/>
          <w:szCs w:val="24"/>
        </w:rPr>
        <w:t>kurumda geçirilen süre, azami öğrenim süresine</w:t>
      </w:r>
      <w:r w:rsidRPr="002351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dâhildir.</w:t>
      </w:r>
      <w:r w:rsidR="00BB6B7C" w:rsidRPr="002351B0">
        <w:rPr>
          <w:rFonts w:ascii="Times New Roman" w:hAnsi="Times New Roman" w:cs="Times New Roman"/>
          <w:sz w:val="24"/>
          <w:szCs w:val="24"/>
        </w:rPr>
        <w:t xml:space="preserve"> Öğrenci karşı kurumda geçirilen süre dahilinde izinli sayılır. </w:t>
      </w:r>
    </w:p>
    <w:p w14:paraId="146251E8" w14:textId="268FF048" w:rsidR="00D53384" w:rsidRPr="002351B0" w:rsidRDefault="00A72193" w:rsidP="0022565C">
      <w:pPr>
        <w:pStyle w:val="ListeParagraf"/>
        <w:numPr>
          <w:ilvl w:val="0"/>
          <w:numId w:val="16"/>
        </w:numPr>
        <w:tabs>
          <w:tab w:val="left" w:pos="422"/>
        </w:tabs>
        <w:spacing w:line="276" w:lineRule="auto"/>
        <w:ind w:left="113" w:right="112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Üniversiteden burs alan öğrencilerin bursları, öğrencilerin </w:t>
      </w:r>
      <w:r w:rsidR="00EF6C39" w:rsidRPr="002351B0">
        <w:rPr>
          <w:rFonts w:ascii="Times New Roman" w:hAnsi="Times New Roman" w:cs="Times New Roman"/>
          <w:sz w:val="24"/>
          <w:szCs w:val="24"/>
        </w:rPr>
        <w:t>g</w:t>
      </w:r>
      <w:r w:rsidRPr="002351B0">
        <w:rPr>
          <w:rFonts w:ascii="Times New Roman" w:hAnsi="Times New Roman" w:cs="Times New Roman"/>
          <w:sz w:val="24"/>
          <w:szCs w:val="24"/>
        </w:rPr>
        <w:t xml:space="preserve">lobal </w:t>
      </w:r>
      <w:r w:rsidR="00EF6C39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>eğişim</w:t>
      </w:r>
      <w:r w:rsidR="00EF6C39" w:rsidRPr="002351B0">
        <w:rPr>
          <w:rFonts w:ascii="Times New Roman" w:hAnsi="Times New Roman" w:cs="Times New Roman"/>
          <w:sz w:val="24"/>
          <w:szCs w:val="24"/>
        </w:rPr>
        <w:t xml:space="preserve"> programında </w:t>
      </w:r>
      <w:r w:rsidRPr="002351B0">
        <w:rPr>
          <w:rFonts w:ascii="Times New Roman" w:hAnsi="Times New Roman" w:cs="Times New Roman"/>
          <w:sz w:val="24"/>
          <w:szCs w:val="24"/>
        </w:rPr>
        <w:t>olduğu dönemde ilgili bursların süre ve devam koşulları çerçevesinde</w:t>
      </w:r>
      <w:r w:rsidRPr="002351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değerlendirilir.</w:t>
      </w:r>
    </w:p>
    <w:p w14:paraId="0BF47A43" w14:textId="4314E0B7" w:rsidR="00040063" w:rsidRPr="002351B0" w:rsidRDefault="00A72193" w:rsidP="0022565C">
      <w:pPr>
        <w:pStyle w:val="ListeParagraf"/>
        <w:numPr>
          <w:ilvl w:val="0"/>
          <w:numId w:val="16"/>
        </w:numPr>
        <w:tabs>
          <w:tab w:val="left" w:pos="422"/>
        </w:tabs>
        <w:spacing w:line="276" w:lineRule="auto"/>
        <w:ind w:left="113" w:right="110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EF6C39" w:rsidRPr="002351B0">
        <w:rPr>
          <w:rFonts w:ascii="Times New Roman" w:hAnsi="Times New Roman" w:cs="Times New Roman"/>
          <w:sz w:val="24"/>
          <w:szCs w:val="24"/>
        </w:rPr>
        <w:t>g</w:t>
      </w:r>
      <w:r w:rsidRPr="002351B0">
        <w:rPr>
          <w:rFonts w:ascii="Times New Roman" w:hAnsi="Times New Roman" w:cs="Times New Roman"/>
          <w:sz w:val="24"/>
          <w:szCs w:val="24"/>
        </w:rPr>
        <w:t xml:space="preserve">lobal </w:t>
      </w:r>
      <w:r w:rsidR="00EF6C39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>eğişim</w:t>
      </w:r>
      <w:r w:rsidR="00EF6C39" w:rsidRPr="002351B0">
        <w:rPr>
          <w:rFonts w:ascii="Times New Roman" w:hAnsi="Times New Roman" w:cs="Times New Roman"/>
          <w:sz w:val="24"/>
          <w:szCs w:val="24"/>
        </w:rPr>
        <w:t xml:space="preserve"> programının süresini </w:t>
      </w:r>
      <w:r w:rsidRPr="002351B0">
        <w:rPr>
          <w:rFonts w:ascii="Times New Roman" w:hAnsi="Times New Roman" w:cs="Times New Roman"/>
          <w:sz w:val="24"/>
          <w:szCs w:val="24"/>
        </w:rPr>
        <w:t>uzatma talepleri aşağıdaki koşulların sağlanması</w:t>
      </w:r>
      <w:r w:rsidR="00EF6C39" w:rsidRPr="002351B0">
        <w:rPr>
          <w:rFonts w:ascii="Times New Roman" w:hAnsi="Times New Roman" w:cs="Times New Roman"/>
          <w:sz w:val="24"/>
          <w:szCs w:val="24"/>
        </w:rPr>
        <w:t xml:space="preserve">na bağlı olarak </w:t>
      </w:r>
      <w:r w:rsidR="00103593" w:rsidRPr="002351B0">
        <w:rPr>
          <w:rFonts w:ascii="Times New Roman" w:hAnsi="Times New Roman" w:cs="Times New Roman"/>
          <w:sz w:val="24"/>
          <w:szCs w:val="24"/>
        </w:rPr>
        <w:t xml:space="preserve">tez/akademik danışmanları, ilgili koordinatör ve </w:t>
      </w:r>
      <w:r w:rsidR="00380813" w:rsidRPr="002351B0">
        <w:rPr>
          <w:rFonts w:ascii="Times New Roman" w:hAnsi="Times New Roman" w:cs="Times New Roman"/>
          <w:sz w:val="24"/>
          <w:szCs w:val="24"/>
        </w:rPr>
        <w:t xml:space="preserve">Daire Başkanlığı </w:t>
      </w:r>
      <w:r w:rsidRPr="002351B0">
        <w:rPr>
          <w:rFonts w:ascii="Times New Roman" w:hAnsi="Times New Roman" w:cs="Times New Roman"/>
          <w:sz w:val="24"/>
          <w:szCs w:val="24"/>
        </w:rPr>
        <w:t>tarafından değerlendirmeye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alınır:</w:t>
      </w:r>
    </w:p>
    <w:p w14:paraId="2662BC8A" w14:textId="77777777" w:rsidR="00040063" w:rsidRPr="002351B0" w:rsidRDefault="00040063" w:rsidP="0022565C">
      <w:pPr>
        <w:pStyle w:val="ListeParagraf"/>
        <w:tabs>
          <w:tab w:val="left" w:pos="422"/>
        </w:tabs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a) </w:t>
      </w:r>
      <w:r w:rsidR="00406E31" w:rsidRPr="002351B0">
        <w:rPr>
          <w:rFonts w:ascii="Times New Roman" w:hAnsi="Times New Roman" w:cs="Times New Roman"/>
          <w:sz w:val="24"/>
          <w:szCs w:val="24"/>
        </w:rPr>
        <w:t xml:space="preserve">Uzatma talebinin </w:t>
      </w:r>
      <w:r w:rsidR="00EF6C39"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="00406E31" w:rsidRPr="002351B0">
        <w:rPr>
          <w:rFonts w:ascii="Times New Roman" w:hAnsi="Times New Roman" w:cs="Times New Roman"/>
          <w:sz w:val="24"/>
          <w:szCs w:val="24"/>
        </w:rPr>
        <w:t>kurum tarafından kabul</w:t>
      </w:r>
      <w:r w:rsidR="00406E31"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F6C39" w:rsidRPr="002351B0">
        <w:rPr>
          <w:rFonts w:ascii="Times New Roman" w:hAnsi="Times New Roman" w:cs="Times New Roman"/>
          <w:sz w:val="24"/>
          <w:szCs w:val="24"/>
        </w:rPr>
        <w:t>edilmesi.</w:t>
      </w:r>
    </w:p>
    <w:p w14:paraId="0ADF89AF" w14:textId="77777777" w:rsidR="00040063" w:rsidRPr="002351B0" w:rsidRDefault="00040063" w:rsidP="0022565C">
      <w:pPr>
        <w:pStyle w:val="ListeParagraf"/>
        <w:tabs>
          <w:tab w:val="left" w:pos="422"/>
        </w:tabs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b) Başka bir öğrencinin </w:t>
      </w:r>
      <w:r w:rsidR="00EF6C39" w:rsidRPr="002351B0">
        <w:rPr>
          <w:rFonts w:ascii="Times New Roman" w:hAnsi="Times New Roman" w:cs="Times New Roman"/>
          <w:sz w:val="24"/>
          <w:szCs w:val="24"/>
        </w:rPr>
        <w:t xml:space="preserve">hakkını </w:t>
      </w:r>
      <w:r w:rsidRPr="002351B0">
        <w:rPr>
          <w:rFonts w:ascii="Times New Roman" w:hAnsi="Times New Roman" w:cs="Times New Roman"/>
          <w:sz w:val="24"/>
          <w:szCs w:val="24"/>
        </w:rPr>
        <w:t>engellememesi</w:t>
      </w:r>
      <w:r w:rsidR="005F4E02" w:rsidRPr="002351B0">
        <w:rPr>
          <w:rFonts w:ascii="Times New Roman" w:hAnsi="Times New Roman" w:cs="Times New Roman"/>
          <w:sz w:val="24"/>
          <w:szCs w:val="24"/>
        </w:rPr>
        <w:t>.</w:t>
      </w:r>
    </w:p>
    <w:p w14:paraId="186D02A8" w14:textId="24D48CD2" w:rsidR="00D53384" w:rsidRPr="002351B0" w:rsidRDefault="00040063" w:rsidP="0022565C">
      <w:pPr>
        <w:pStyle w:val="ListeParagraf"/>
        <w:tabs>
          <w:tab w:val="left" w:pos="422"/>
        </w:tabs>
        <w:spacing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c) </w:t>
      </w:r>
      <w:r w:rsidR="00EF6C39" w:rsidRPr="002351B0">
        <w:rPr>
          <w:rFonts w:ascii="Times New Roman" w:hAnsi="Times New Roman" w:cs="Times New Roman"/>
          <w:sz w:val="24"/>
          <w:szCs w:val="24"/>
        </w:rPr>
        <w:t>Öğrencinin a</w:t>
      </w:r>
      <w:r w:rsidRPr="002351B0">
        <w:rPr>
          <w:rFonts w:ascii="Times New Roman" w:hAnsi="Times New Roman" w:cs="Times New Roman"/>
          <w:sz w:val="24"/>
          <w:szCs w:val="24"/>
        </w:rPr>
        <w:t xml:space="preserve">kademik </w:t>
      </w:r>
      <w:r w:rsidR="00EF6C39" w:rsidRPr="002351B0">
        <w:rPr>
          <w:rFonts w:ascii="Times New Roman" w:hAnsi="Times New Roman" w:cs="Times New Roman"/>
          <w:sz w:val="24"/>
          <w:szCs w:val="24"/>
        </w:rPr>
        <w:t xml:space="preserve">gelişimi </w:t>
      </w:r>
      <w:r w:rsidRPr="002351B0">
        <w:rPr>
          <w:rFonts w:ascii="Times New Roman" w:hAnsi="Times New Roman" w:cs="Times New Roman"/>
          <w:sz w:val="24"/>
          <w:szCs w:val="24"/>
        </w:rPr>
        <w:t>açı</w:t>
      </w:r>
      <w:r w:rsidR="00EF6C39" w:rsidRPr="002351B0">
        <w:rPr>
          <w:rFonts w:ascii="Times New Roman" w:hAnsi="Times New Roman" w:cs="Times New Roman"/>
          <w:sz w:val="24"/>
          <w:szCs w:val="24"/>
        </w:rPr>
        <w:t>sın</w:t>
      </w:r>
      <w:r w:rsidRPr="002351B0">
        <w:rPr>
          <w:rFonts w:ascii="Times New Roman" w:hAnsi="Times New Roman" w:cs="Times New Roman"/>
          <w:sz w:val="24"/>
          <w:szCs w:val="24"/>
        </w:rPr>
        <w:t>dan uygun</w:t>
      </w:r>
      <w:r w:rsidR="00EF6C39"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görülmesi.</w:t>
      </w:r>
    </w:p>
    <w:p w14:paraId="290B9A36" w14:textId="378FBFF2" w:rsidR="00D53384" w:rsidRPr="002351B0" w:rsidRDefault="00406E31" w:rsidP="0022565C">
      <w:pPr>
        <w:pStyle w:val="ListeParagraf"/>
        <w:numPr>
          <w:ilvl w:val="0"/>
          <w:numId w:val="16"/>
        </w:numPr>
        <w:tabs>
          <w:tab w:val="left" w:pos="407"/>
        </w:tabs>
        <w:spacing w:line="276" w:lineRule="auto"/>
        <w:ind w:left="113" w:right="108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Uzatma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başvurusuna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dair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değerlendirme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sonucu,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 xml:space="preserve">Daire Başkanlığı </w:t>
      </w:r>
      <w:r w:rsidR="004E6487" w:rsidRPr="002351B0">
        <w:rPr>
          <w:rFonts w:ascii="Times New Roman" w:hAnsi="Times New Roman" w:cs="Times New Roman"/>
          <w:sz w:val="24"/>
          <w:szCs w:val="24"/>
        </w:rPr>
        <w:t>tarafından</w:t>
      </w:r>
      <w:r w:rsidR="004E6487"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öğrenciye</w:t>
      </w:r>
      <w:r w:rsidR="004E6487" w:rsidRPr="002351B0">
        <w:rPr>
          <w:rFonts w:ascii="Times New Roman" w:hAnsi="Times New Roman" w:cs="Times New Roman"/>
          <w:sz w:val="24"/>
          <w:szCs w:val="24"/>
        </w:rPr>
        <w:t xml:space="preserve"> ve karşı kuruma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e-posta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ile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bildirilir.</w:t>
      </w:r>
      <w:r w:rsidR="004E6487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5F4E02" w:rsidRPr="002351B0">
        <w:rPr>
          <w:rFonts w:ascii="Times New Roman" w:hAnsi="Times New Roman" w:cs="Times New Roman"/>
          <w:sz w:val="24"/>
          <w:szCs w:val="24"/>
        </w:rPr>
        <w:t xml:space="preserve">Uzatma dönemine ilişkin belgelerin hazırlanması ve ilgili taraflara sunulması öğrencinin sorumluluğundadır. </w:t>
      </w:r>
      <w:r w:rsidRPr="002351B0">
        <w:rPr>
          <w:rFonts w:ascii="Times New Roman" w:hAnsi="Times New Roman" w:cs="Times New Roman"/>
          <w:sz w:val="24"/>
          <w:szCs w:val="24"/>
        </w:rPr>
        <w:t xml:space="preserve">Uzatma talebinin onaylanması durumunda öğrencinin kayıt durumuna ilişkin </w:t>
      </w:r>
      <w:r w:rsidR="004E6487" w:rsidRPr="002351B0">
        <w:rPr>
          <w:rFonts w:ascii="Times New Roman" w:hAnsi="Times New Roman" w:cs="Times New Roman"/>
          <w:sz w:val="24"/>
          <w:szCs w:val="24"/>
        </w:rPr>
        <w:t>ilgili birim y</w:t>
      </w:r>
      <w:r w:rsidRPr="002351B0">
        <w:rPr>
          <w:rFonts w:ascii="Times New Roman" w:hAnsi="Times New Roman" w:cs="Times New Roman"/>
          <w:sz w:val="24"/>
          <w:szCs w:val="24"/>
        </w:rPr>
        <w:t xml:space="preserve">önetim </w:t>
      </w:r>
      <w:r w:rsidR="004E6487" w:rsidRPr="002351B0">
        <w:rPr>
          <w:rFonts w:ascii="Times New Roman" w:hAnsi="Times New Roman" w:cs="Times New Roman"/>
          <w:sz w:val="24"/>
          <w:szCs w:val="24"/>
        </w:rPr>
        <w:t>k</w:t>
      </w:r>
      <w:r w:rsidRPr="002351B0">
        <w:rPr>
          <w:rFonts w:ascii="Times New Roman" w:hAnsi="Times New Roman" w:cs="Times New Roman"/>
          <w:sz w:val="24"/>
          <w:szCs w:val="24"/>
        </w:rPr>
        <w:t>urulu kararı alınır</w:t>
      </w:r>
      <w:r w:rsidR="005F4E02" w:rsidRPr="002351B0">
        <w:rPr>
          <w:rFonts w:ascii="Times New Roman" w:hAnsi="Times New Roman" w:cs="Times New Roman"/>
          <w:sz w:val="24"/>
          <w:szCs w:val="24"/>
        </w:rPr>
        <w:t xml:space="preserve">,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ve Ö</w:t>
      </w:r>
      <w:r w:rsidR="004E6487" w:rsidRPr="002351B0">
        <w:rPr>
          <w:rFonts w:ascii="Times New Roman" w:hAnsi="Times New Roman" w:cs="Times New Roman"/>
          <w:sz w:val="24"/>
          <w:szCs w:val="24"/>
        </w:rPr>
        <w:t xml:space="preserve">ğrenci İşleri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="004E6487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iletilir.</w:t>
      </w:r>
    </w:p>
    <w:p w14:paraId="18118F55" w14:textId="77777777" w:rsidR="00D53384" w:rsidRPr="002351B0" w:rsidRDefault="00D53384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CA272E" w14:textId="2C9128E0" w:rsidR="004C0D92" w:rsidRPr="002351B0" w:rsidRDefault="00406E31" w:rsidP="0022565C">
      <w:pPr>
        <w:pStyle w:val="Balk1"/>
        <w:spacing w:line="276" w:lineRule="auto"/>
        <w:rPr>
          <w:rFonts w:ascii="Times New Roman" w:hAnsi="Times New Roman" w:cs="Times New Roman"/>
        </w:rPr>
      </w:pPr>
      <w:r w:rsidRPr="002351B0">
        <w:rPr>
          <w:rFonts w:ascii="Times New Roman" w:hAnsi="Times New Roman" w:cs="Times New Roman"/>
        </w:rPr>
        <w:t>DÖRDÜNCÜ</w:t>
      </w:r>
      <w:r w:rsidR="00976BDC" w:rsidRPr="002351B0">
        <w:rPr>
          <w:rFonts w:ascii="Times New Roman" w:hAnsi="Times New Roman" w:cs="Times New Roman"/>
        </w:rPr>
        <w:t xml:space="preserve"> BÖLÜM</w:t>
      </w:r>
    </w:p>
    <w:p w14:paraId="6EE28A22" w14:textId="7A6D2E2F" w:rsidR="00375313" w:rsidRPr="002351B0" w:rsidRDefault="00375313" w:rsidP="0022565C">
      <w:pPr>
        <w:spacing w:line="276" w:lineRule="auto"/>
        <w:ind w:left="82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>Global Değişim</w:t>
      </w:r>
      <w:r w:rsidR="00EA1A92" w:rsidRPr="002351B0">
        <w:rPr>
          <w:rFonts w:ascii="Times New Roman" w:hAnsi="Times New Roman" w:cs="Times New Roman"/>
          <w:b/>
          <w:sz w:val="24"/>
          <w:szCs w:val="24"/>
        </w:rPr>
        <w:t xml:space="preserve"> Programları Kapsamında </w:t>
      </w:r>
      <w:r w:rsidRPr="002351B0">
        <w:rPr>
          <w:rFonts w:ascii="Times New Roman" w:hAnsi="Times New Roman" w:cs="Times New Roman"/>
          <w:b/>
          <w:sz w:val="24"/>
          <w:szCs w:val="24"/>
        </w:rPr>
        <w:t xml:space="preserve">Üniversiteye </w:t>
      </w:r>
      <w:r w:rsidRPr="002351B0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 </w:t>
      </w:r>
      <w:r w:rsidRPr="002351B0">
        <w:rPr>
          <w:rFonts w:ascii="Times New Roman" w:hAnsi="Times New Roman" w:cs="Times New Roman"/>
          <w:b/>
          <w:sz w:val="24"/>
          <w:szCs w:val="24"/>
        </w:rPr>
        <w:t>Gele</w:t>
      </w:r>
      <w:r w:rsidR="00EA1A92" w:rsidRPr="002351B0">
        <w:rPr>
          <w:rFonts w:ascii="Times New Roman" w:hAnsi="Times New Roman" w:cs="Times New Roman"/>
          <w:b/>
          <w:sz w:val="24"/>
          <w:szCs w:val="24"/>
        </w:rPr>
        <w:t xml:space="preserve">n Öğrenci </w:t>
      </w:r>
      <w:r w:rsidRPr="002351B0">
        <w:rPr>
          <w:rFonts w:ascii="Times New Roman" w:hAnsi="Times New Roman" w:cs="Times New Roman"/>
          <w:b/>
          <w:sz w:val="24"/>
          <w:szCs w:val="24"/>
        </w:rPr>
        <w:t>İşlemleri</w:t>
      </w:r>
    </w:p>
    <w:p w14:paraId="5C95837F" w14:textId="77777777" w:rsidR="00375313" w:rsidRPr="002351B0" w:rsidRDefault="00375313" w:rsidP="0022565C">
      <w:pPr>
        <w:pStyle w:val="Balk1"/>
        <w:spacing w:line="276" w:lineRule="auto"/>
        <w:jc w:val="both"/>
        <w:rPr>
          <w:rFonts w:ascii="Times New Roman" w:hAnsi="Times New Roman" w:cs="Times New Roman"/>
        </w:rPr>
      </w:pPr>
    </w:p>
    <w:p w14:paraId="5D9F453F" w14:textId="36F2B92C" w:rsidR="00375313" w:rsidRPr="002351B0" w:rsidRDefault="00375313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Üniversiteye </w:t>
      </w:r>
      <w:r w:rsidR="003C1D01" w:rsidRPr="002351B0">
        <w:rPr>
          <w:rFonts w:ascii="Times New Roman" w:hAnsi="Times New Roman" w:cs="Times New Roman"/>
          <w:sz w:val="24"/>
          <w:szCs w:val="24"/>
        </w:rPr>
        <w:t>b</w:t>
      </w:r>
      <w:r w:rsidRPr="002351B0">
        <w:rPr>
          <w:rFonts w:ascii="Times New Roman" w:hAnsi="Times New Roman" w:cs="Times New Roman"/>
          <w:sz w:val="24"/>
          <w:szCs w:val="24"/>
        </w:rPr>
        <w:t>aşvuru</w:t>
      </w:r>
    </w:p>
    <w:p w14:paraId="42307115" w14:textId="38341D37" w:rsidR="00375313" w:rsidRPr="002351B0" w:rsidRDefault="00375313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b/>
          <w:spacing w:val="-33"/>
          <w:w w:val="105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MADDE</w:t>
      </w:r>
      <w:r w:rsidR="00040063"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 12 –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(1)</w:t>
      </w:r>
      <w:r w:rsidRPr="002351B0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Üniversiteye</w:t>
      </w:r>
      <w:r w:rsidRPr="002351B0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değişim</w:t>
      </w:r>
      <w:r w:rsidRPr="002351B0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öğrencisi</w:t>
      </w:r>
      <w:r w:rsidRPr="002351B0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olarak</w:t>
      </w:r>
      <w:r w:rsidRPr="002351B0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gelmek</w:t>
      </w:r>
      <w:r w:rsidRPr="002351B0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isteyen</w:t>
      </w:r>
      <w:r w:rsidRPr="002351B0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öğrencileri,</w:t>
      </w:r>
      <w:r w:rsidRPr="002351B0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kendi kurumları </w:t>
      </w:r>
      <w:r w:rsidRPr="002351B0">
        <w:rPr>
          <w:rFonts w:ascii="Times New Roman" w:hAnsi="Times New Roman" w:cs="Times New Roman"/>
          <w:sz w:val="24"/>
          <w:szCs w:val="24"/>
        </w:rPr>
        <w:t>aday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gösterir. Karşı kurumdaki ilgili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>/ofis</w:t>
      </w:r>
      <w:r w:rsidR="002660E9" w:rsidRPr="002351B0">
        <w:rPr>
          <w:rFonts w:ascii="Times New Roman" w:hAnsi="Times New Roman" w:cs="Times New Roman"/>
          <w:sz w:val="24"/>
          <w:szCs w:val="24"/>
        </w:rPr>
        <w:t xml:space="preserve"> veya ilgili öğrenci</w:t>
      </w:r>
      <w:r w:rsidRPr="002351B0">
        <w:rPr>
          <w:rFonts w:ascii="Times New Roman" w:hAnsi="Times New Roman" w:cs="Times New Roman"/>
          <w:sz w:val="24"/>
          <w:szCs w:val="24"/>
        </w:rPr>
        <w:t>, Üniversitenin global değişim programlarına başvuru formunu doldurur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ve</w:t>
      </w:r>
      <w:r w:rsidR="003C2FFB" w:rsidRPr="002351B0">
        <w:rPr>
          <w:rFonts w:ascii="Times New Roman" w:hAnsi="Times New Roman" w:cs="Times New Roman"/>
          <w:sz w:val="24"/>
          <w:szCs w:val="24"/>
        </w:rPr>
        <w:t xml:space="preserve"> gerekli belgelerle birlikte</w:t>
      </w:r>
      <w:r w:rsidRPr="002351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son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başvuru tarihinden önce</w:t>
      </w:r>
      <w:r w:rsidRPr="002351B0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gönderir.</w:t>
      </w:r>
    </w:p>
    <w:p w14:paraId="57AEC6C0" w14:textId="77777777" w:rsidR="00375313" w:rsidRPr="002351B0" w:rsidRDefault="00375313" w:rsidP="0022565C">
      <w:pPr>
        <w:pStyle w:val="Balk1"/>
        <w:spacing w:line="276" w:lineRule="auto"/>
        <w:jc w:val="both"/>
        <w:rPr>
          <w:rFonts w:ascii="Times New Roman" w:hAnsi="Times New Roman" w:cs="Times New Roman"/>
        </w:rPr>
      </w:pPr>
    </w:p>
    <w:p w14:paraId="1F63EFC1" w14:textId="00BAF544" w:rsidR="00467CC5" w:rsidRPr="002351B0" w:rsidRDefault="00467CC5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Değerlendirme, </w:t>
      </w:r>
      <w:r w:rsidR="003C1D01" w:rsidRPr="002351B0">
        <w:rPr>
          <w:rFonts w:ascii="Times New Roman" w:hAnsi="Times New Roman" w:cs="Times New Roman"/>
          <w:sz w:val="24"/>
          <w:szCs w:val="24"/>
        </w:rPr>
        <w:t>k</w:t>
      </w:r>
      <w:r w:rsidRPr="002351B0">
        <w:rPr>
          <w:rFonts w:ascii="Times New Roman" w:hAnsi="Times New Roman" w:cs="Times New Roman"/>
          <w:sz w:val="24"/>
          <w:szCs w:val="24"/>
        </w:rPr>
        <w:t xml:space="preserve">abul </w:t>
      </w:r>
      <w:r w:rsidR="003C1D01" w:rsidRPr="002351B0">
        <w:rPr>
          <w:rFonts w:ascii="Times New Roman" w:hAnsi="Times New Roman" w:cs="Times New Roman"/>
          <w:sz w:val="24"/>
          <w:szCs w:val="24"/>
        </w:rPr>
        <w:t>m</w:t>
      </w:r>
      <w:r w:rsidRPr="002351B0">
        <w:rPr>
          <w:rFonts w:ascii="Times New Roman" w:hAnsi="Times New Roman" w:cs="Times New Roman"/>
          <w:sz w:val="24"/>
          <w:szCs w:val="24"/>
        </w:rPr>
        <w:t xml:space="preserve">ektubu ve </w:t>
      </w:r>
      <w:r w:rsidR="003C1D01" w:rsidRPr="002351B0">
        <w:rPr>
          <w:rFonts w:ascii="Times New Roman" w:hAnsi="Times New Roman" w:cs="Times New Roman"/>
          <w:sz w:val="24"/>
          <w:szCs w:val="24"/>
        </w:rPr>
        <w:t>b</w:t>
      </w:r>
      <w:r w:rsidRPr="002351B0">
        <w:rPr>
          <w:rFonts w:ascii="Times New Roman" w:hAnsi="Times New Roman" w:cs="Times New Roman"/>
          <w:sz w:val="24"/>
          <w:szCs w:val="24"/>
        </w:rPr>
        <w:t>ilgilendirme</w:t>
      </w:r>
    </w:p>
    <w:p w14:paraId="688DF2DB" w14:textId="4D8E2CC0" w:rsidR="0044669C" w:rsidRPr="002351B0" w:rsidRDefault="00467CC5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w w:val="105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MADDE 13 –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(1) </w:t>
      </w:r>
      <w:r w:rsidR="0044669C" w:rsidRPr="002351B0">
        <w:rPr>
          <w:rFonts w:ascii="Times New Roman" w:hAnsi="Times New Roman" w:cs="Times New Roman"/>
          <w:w w:val="105"/>
          <w:sz w:val="24"/>
          <w:szCs w:val="24"/>
        </w:rPr>
        <w:t>B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aşvurular, </w:t>
      </w:r>
      <w:r w:rsidR="0044669C" w:rsidRPr="002351B0">
        <w:rPr>
          <w:rFonts w:ascii="Times New Roman" w:hAnsi="Times New Roman" w:cs="Times New Roman"/>
          <w:w w:val="105"/>
          <w:sz w:val="24"/>
          <w:szCs w:val="24"/>
        </w:rPr>
        <w:t xml:space="preserve">kurumlararası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anlaşmalar kapsamında</w:t>
      </w:r>
      <w:r w:rsidR="0044669C" w:rsidRPr="002351B0">
        <w:rPr>
          <w:rFonts w:ascii="Times New Roman" w:hAnsi="Times New Roman" w:cs="Times New Roman"/>
          <w:w w:val="105"/>
          <w:sz w:val="24"/>
          <w:szCs w:val="24"/>
        </w:rPr>
        <w:t xml:space="preserve"> öğrencilere ilişkin belgelerin yeterliği,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ko</w:t>
      </w:r>
      <w:r w:rsidR="0044669C" w:rsidRPr="002351B0">
        <w:rPr>
          <w:rFonts w:ascii="Times New Roman" w:hAnsi="Times New Roman" w:cs="Times New Roman"/>
          <w:w w:val="105"/>
          <w:sz w:val="24"/>
          <w:szCs w:val="24"/>
        </w:rPr>
        <w:t xml:space="preserve">ntenjan uygunluğu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ve ilgili bölüm</w:t>
      </w:r>
      <w:r w:rsidR="0044669C" w:rsidRPr="002351B0">
        <w:rPr>
          <w:rFonts w:ascii="Times New Roman" w:hAnsi="Times New Roman" w:cs="Times New Roman"/>
          <w:w w:val="105"/>
          <w:sz w:val="24"/>
          <w:szCs w:val="24"/>
        </w:rPr>
        <w:t xml:space="preserve">/programa başvuran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lastRenderedPageBreak/>
        <w:t>öğrenci</w:t>
      </w:r>
      <w:r w:rsidR="0044669C" w:rsidRPr="002351B0">
        <w:rPr>
          <w:rFonts w:ascii="Times New Roman" w:hAnsi="Times New Roman" w:cs="Times New Roman"/>
          <w:w w:val="105"/>
          <w:sz w:val="24"/>
          <w:szCs w:val="24"/>
        </w:rPr>
        <w:t xml:space="preserve">lerin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akademi</w:t>
      </w:r>
      <w:r w:rsidR="0044669C" w:rsidRPr="002351B0">
        <w:rPr>
          <w:rFonts w:ascii="Times New Roman" w:hAnsi="Times New Roman" w:cs="Times New Roman"/>
          <w:w w:val="105"/>
          <w:sz w:val="24"/>
          <w:szCs w:val="24"/>
        </w:rPr>
        <w:t xml:space="preserve">k başarı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durum</w:t>
      </w:r>
      <w:r w:rsidR="0044669C" w:rsidRPr="002351B0">
        <w:rPr>
          <w:rFonts w:ascii="Times New Roman" w:hAnsi="Times New Roman" w:cs="Times New Roman"/>
          <w:w w:val="105"/>
          <w:sz w:val="24"/>
          <w:szCs w:val="24"/>
        </w:rPr>
        <w:t xml:space="preserve">larının değerlendirilmesine bağlı olarak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44669C" w:rsidRPr="002351B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tarafından</w:t>
      </w:r>
      <w:r w:rsidRPr="002351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sonuçlandırılır.</w:t>
      </w:r>
    </w:p>
    <w:p w14:paraId="1E4DDB73" w14:textId="4076A0E1" w:rsidR="0044669C" w:rsidRPr="002351B0" w:rsidRDefault="0044669C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Cs/>
          <w:w w:val="105"/>
          <w:sz w:val="24"/>
          <w:szCs w:val="24"/>
        </w:rPr>
        <w:t>(2)</w:t>
      </w: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Başkanlığı,</w:t>
      </w:r>
      <w:r w:rsidR="00467CC5" w:rsidRPr="002351B0">
        <w:rPr>
          <w:rFonts w:ascii="Times New Roman" w:hAnsi="Times New Roman" w:cs="Times New Roman"/>
          <w:sz w:val="24"/>
          <w:szCs w:val="24"/>
        </w:rPr>
        <w:t xml:space="preserve"> başvurusu onaylanan öğrencilerin kabul mektuplarını hazırlar</w:t>
      </w:r>
      <w:r w:rsidR="0014063D" w:rsidRPr="002351B0">
        <w:rPr>
          <w:rFonts w:ascii="Times New Roman" w:hAnsi="Times New Roman" w:cs="Times New Roman"/>
          <w:sz w:val="24"/>
          <w:szCs w:val="24"/>
        </w:rPr>
        <w:t>,</w:t>
      </w:r>
      <w:r w:rsidR="00467CC5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öğrencilere ve karşı kurumların ilgili birimlerine </w:t>
      </w:r>
      <w:r w:rsidR="00467CC5" w:rsidRPr="002351B0">
        <w:rPr>
          <w:rFonts w:ascii="Times New Roman" w:hAnsi="Times New Roman" w:cs="Times New Roman"/>
          <w:sz w:val="24"/>
          <w:szCs w:val="24"/>
        </w:rPr>
        <w:t>iletir</w:t>
      </w:r>
      <w:r w:rsidRPr="002351B0">
        <w:rPr>
          <w:rFonts w:ascii="Times New Roman" w:hAnsi="Times New Roman" w:cs="Times New Roman"/>
          <w:sz w:val="24"/>
          <w:szCs w:val="24"/>
        </w:rPr>
        <w:t>. B</w:t>
      </w:r>
      <w:r w:rsidR="00467CC5" w:rsidRPr="002351B0">
        <w:rPr>
          <w:rFonts w:ascii="Times New Roman" w:hAnsi="Times New Roman" w:cs="Times New Roman"/>
          <w:sz w:val="24"/>
          <w:szCs w:val="24"/>
        </w:rPr>
        <w:t>aşvurusu onaylanmayan</w:t>
      </w:r>
      <w:r w:rsidRPr="002351B0">
        <w:rPr>
          <w:rFonts w:ascii="Times New Roman" w:hAnsi="Times New Roman" w:cs="Times New Roman"/>
          <w:sz w:val="24"/>
          <w:szCs w:val="24"/>
        </w:rPr>
        <w:t xml:space="preserve"> öğrencilere ve karşı kurumların ilgili birimlerine sadece </w:t>
      </w:r>
      <w:r w:rsidR="00467CC5" w:rsidRPr="002351B0">
        <w:rPr>
          <w:rFonts w:ascii="Times New Roman" w:hAnsi="Times New Roman" w:cs="Times New Roman"/>
          <w:sz w:val="24"/>
          <w:szCs w:val="24"/>
        </w:rPr>
        <w:t>e-posta ile bilgi</w:t>
      </w:r>
      <w:r w:rsidR="00467CC5"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67CC5" w:rsidRPr="002351B0">
        <w:rPr>
          <w:rFonts w:ascii="Times New Roman" w:hAnsi="Times New Roman" w:cs="Times New Roman"/>
          <w:sz w:val="24"/>
          <w:szCs w:val="24"/>
        </w:rPr>
        <w:t>veri</w:t>
      </w:r>
      <w:r w:rsidRPr="002351B0">
        <w:rPr>
          <w:rFonts w:ascii="Times New Roman" w:hAnsi="Times New Roman" w:cs="Times New Roman"/>
          <w:sz w:val="24"/>
          <w:szCs w:val="24"/>
        </w:rPr>
        <w:t>li</w:t>
      </w:r>
      <w:r w:rsidR="00467CC5" w:rsidRPr="002351B0">
        <w:rPr>
          <w:rFonts w:ascii="Times New Roman" w:hAnsi="Times New Roman" w:cs="Times New Roman"/>
          <w:sz w:val="24"/>
          <w:szCs w:val="24"/>
        </w:rPr>
        <w:t>r.</w:t>
      </w:r>
    </w:p>
    <w:p w14:paraId="13CC9E57" w14:textId="75811050" w:rsidR="0044669C" w:rsidRPr="002351B0" w:rsidRDefault="0044669C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(3)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467CC5" w:rsidRPr="002351B0">
        <w:rPr>
          <w:rFonts w:ascii="Times New Roman" w:hAnsi="Times New Roman" w:cs="Times New Roman"/>
          <w:sz w:val="24"/>
          <w:szCs w:val="24"/>
        </w:rPr>
        <w:t xml:space="preserve">, </w:t>
      </w:r>
      <w:r w:rsidRPr="002351B0">
        <w:rPr>
          <w:rFonts w:ascii="Times New Roman" w:hAnsi="Times New Roman" w:cs="Times New Roman"/>
          <w:sz w:val="24"/>
          <w:szCs w:val="24"/>
        </w:rPr>
        <w:t xml:space="preserve">gelen öğrencileri </w:t>
      </w:r>
      <w:r w:rsidR="00467CC5" w:rsidRPr="002351B0">
        <w:rPr>
          <w:rFonts w:ascii="Times New Roman" w:hAnsi="Times New Roman" w:cs="Times New Roman"/>
          <w:sz w:val="24"/>
          <w:szCs w:val="24"/>
        </w:rPr>
        <w:t>değişim dönemi öncesinde</w:t>
      </w:r>
      <w:r w:rsidRPr="002351B0">
        <w:rPr>
          <w:rFonts w:ascii="Times New Roman" w:hAnsi="Times New Roman" w:cs="Times New Roman"/>
          <w:sz w:val="24"/>
          <w:szCs w:val="24"/>
        </w:rPr>
        <w:t>,</w:t>
      </w:r>
      <w:r w:rsidR="00467CC5" w:rsidRPr="002351B0">
        <w:rPr>
          <w:rFonts w:ascii="Times New Roman" w:hAnsi="Times New Roman" w:cs="Times New Roman"/>
          <w:sz w:val="24"/>
          <w:szCs w:val="24"/>
        </w:rPr>
        <w:t xml:space="preserve"> vize işlemleri, </w:t>
      </w:r>
      <w:r w:rsidRPr="002351B0">
        <w:rPr>
          <w:rFonts w:ascii="Times New Roman" w:hAnsi="Times New Roman" w:cs="Times New Roman"/>
          <w:sz w:val="24"/>
          <w:szCs w:val="24"/>
        </w:rPr>
        <w:t xml:space="preserve">ikamet izni, seyahat ve sağlık sigortası, </w:t>
      </w:r>
      <w:r w:rsidR="00467CC5" w:rsidRPr="002351B0">
        <w:rPr>
          <w:rFonts w:ascii="Times New Roman" w:hAnsi="Times New Roman" w:cs="Times New Roman"/>
          <w:sz w:val="24"/>
          <w:szCs w:val="24"/>
        </w:rPr>
        <w:t>akademik takvim, oryantasyon programı</w:t>
      </w:r>
      <w:r w:rsidRPr="002351B0">
        <w:rPr>
          <w:rFonts w:ascii="Times New Roman" w:hAnsi="Times New Roman" w:cs="Times New Roman"/>
          <w:sz w:val="24"/>
          <w:szCs w:val="24"/>
        </w:rPr>
        <w:t xml:space="preserve">, </w:t>
      </w:r>
      <w:r w:rsidR="00467CC5" w:rsidRPr="002351B0">
        <w:rPr>
          <w:rFonts w:ascii="Times New Roman" w:hAnsi="Times New Roman" w:cs="Times New Roman"/>
          <w:sz w:val="24"/>
          <w:szCs w:val="24"/>
        </w:rPr>
        <w:t>Üniversite</w:t>
      </w:r>
      <w:r w:rsidRPr="002351B0">
        <w:rPr>
          <w:rFonts w:ascii="Times New Roman" w:hAnsi="Times New Roman" w:cs="Times New Roman"/>
          <w:sz w:val="24"/>
          <w:szCs w:val="24"/>
        </w:rPr>
        <w:t xml:space="preserve"> ve şehirde </w:t>
      </w:r>
      <w:r w:rsidR="00467CC5" w:rsidRPr="002351B0">
        <w:rPr>
          <w:rFonts w:ascii="Times New Roman" w:hAnsi="Times New Roman" w:cs="Times New Roman"/>
          <w:sz w:val="24"/>
          <w:szCs w:val="24"/>
        </w:rPr>
        <w:t>yaşam konularında bilgilendirir.</w:t>
      </w:r>
    </w:p>
    <w:p w14:paraId="6FDAF22E" w14:textId="2514ED7C" w:rsidR="0044669C" w:rsidRPr="002351B0" w:rsidRDefault="0044669C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(4)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467CC5" w:rsidRPr="002351B0">
        <w:rPr>
          <w:rFonts w:ascii="Times New Roman" w:hAnsi="Times New Roman" w:cs="Times New Roman"/>
          <w:sz w:val="24"/>
          <w:szCs w:val="24"/>
        </w:rPr>
        <w:t>, gelen öğrenciler</w:t>
      </w:r>
      <w:r w:rsidRPr="002351B0">
        <w:rPr>
          <w:rFonts w:ascii="Times New Roman" w:hAnsi="Times New Roman" w:cs="Times New Roman"/>
          <w:sz w:val="24"/>
          <w:szCs w:val="24"/>
        </w:rPr>
        <w:t>e</w:t>
      </w:r>
      <w:r w:rsidR="00467CC5" w:rsidRPr="002351B0">
        <w:rPr>
          <w:rFonts w:ascii="Times New Roman" w:hAnsi="Times New Roman" w:cs="Times New Roman"/>
          <w:sz w:val="24"/>
          <w:szCs w:val="24"/>
        </w:rPr>
        <w:t xml:space="preserve"> Üniversite </w:t>
      </w:r>
      <w:r w:rsidRPr="002351B0">
        <w:rPr>
          <w:rFonts w:ascii="Times New Roman" w:hAnsi="Times New Roman" w:cs="Times New Roman"/>
          <w:sz w:val="24"/>
          <w:szCs w:val="24"/>
        </w:rPr>
        <w:t xml:space="preserve">akademik ve </w:t>
      </w:r>
      <w:r w:rsidR="00467CC5" w:rsidRPr="002351B0">
        <w:rPr>
          <w:rFonts w:ascii="Times New Roman" w:hAnsi="Times New Roman" w:cs="Times New Roman"/>
          <w:sz w:val="24"/>
          <w:szCs w:val="24"/>
        </w:rPr>
        <w:t>idari işlemlerinde danışmanlık</w:t>
      </w:r>
      <w:r w:rsidR="00467CC5" w:rsidRPr="002351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67CC5" w:rsidRPr="002351B0">
        <w:rPr>
          <w:rFonts w:ascii="Times New Roman" w:hAnsi="Times New Roman" w:cs="Times New Roman"/>
          <w:sz w:val="24"/>
          <w:szCs w:val="24"/>
        </w:rPr>
        <w:t>yapar.</w:t>
      </w:r>
    </w:p>
    <w:p w14:paraId="63F093D3" w14:textId="52534C3A" w:rsidR="00467CC5" w:rsidRPr="002351B0" w:rsidRDefault="0044669C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(5) Gelen ö</w:t>
      </w:r>
      <w:r w:rsidR="00467CC5" w:rsidRPr="002351B0">
        <w:rPr>
          <w:rFonts w:ascii="Times New Roman" w:hAnsi="Times New Roman" w:cs="Times New Roman"/>
          <w:sz w:val="24"/>
          <w:szCs w:val="24"/>
        </w:rPr>
        <w:t>ğrenciler Üniversitenin akademik ve idari kurallarına uymakla</w:t>
      </w:r>
      <w:r w:rsidR="00467CC5" w:rsidRPr="002351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67CC5" w:rsidRPr="002351B0">
        <w:rPr>
          <w:rFonts w:ascii="Times New Roman" w:hAnsi="Times New Roman" w:cs="Times New Roman"/>
          <w:sz w:val="24"/>
          <w:szCs w:val="24"/>
        </w:rPr>
        <w:t>yükümlüdürler.</w:t>
      </w:r>
    </w:p>
    <w:p w14:paraId="7B15A968" w14:textId="77777777" w:rsidR="00071691" w:rsidRPr="002351B0" w:rsidRDefault="00071691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</w:p>
    <w:p w14:paraId="4AC1B581" w14:textId="0076FD0E" w:rsidR="00071691" w:rsidRPr="002351B0" w:rsidRDefault="00071691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Ders </w:t>
      </w:r>
      <w:r w:rsidR="003C1D01" w:rsidRPr="002351B0">
        <w:rPr>
          <w:rFonts w:ascii="Times New Roman" w:hAnsi="Times New Roman" w:cs="Times New Roman"/>
          <w:sz w:val="24"/>
          <w:szCs w:val="24"/>
        </w:rPr>
        <w:t>s</w:t>
      </w:r>
      <w:r w:rsidRPr="002351B0">
        <w:rPr>
          <w:rFonts w:ascii="Times New Roman" w:hAnsi="Times New Roman" w:cs="Times New Roman"/>
          <w:sz w:val="24"/>
          <w:szCs w:val="24"/>
        </w:rPr>
        <w:t xml:space="preserve">eçimi ve </w:t>
      </w:r>
      <w:r w:rsidR="003C1D01" w:rsidRPr="002351B0">
        <w:rPr>
          <w:rFonts w:ascii="Times New Roman" w:hAnsi="Times New Roman" w:cs="Times New Roman"/>
          <w:sz w:val="24"/>
          <w:szCs w:val="24"/>
        </w:rPr>
        <w:t>ö</w:t>
      </w:r>
      <w:r w:rsidRPr="002351B0">
        <w:rPr>
          <w:rFonts w:ascii="Times New Roman" w:hAnsi="Times New Roman" w:cs="Times New Roman"/>
          <w:sz w:val="24"/>
          <w:szCs w:val="24"/>
        </w:rPr>
        <w:t xml:space="preserve">ğrenim </w:t>
      </w:r>
      <w:r w:rsidR="003C1D01" w:rsidRPr="002351B0">
        <w:rPr>
          <w:rFonts w:ascii="Times New Roman" w:hAnsi="Times New Roman" w:cs="Times New Roman"/>
          <w:sz w:val="24"/>
          <w:szCs w:val="24"/>
        </w:rPr>
        <w:t>p</w:t>
      </w:r>
      <w:r w:rsidRPr="002351B0">
        <w:rPr>
          <w:rFonts w:ascii="Times New Roman" w:hAnsi="Times New Roman" w:cs="Times New Roman"/>
          <w:sz w:val="24"/>
          <w:szCs w:val="24"/>
        </w:rPr>
        <w:t>lanı</w:t>
      </w:r>
    </w:p>
    <w:p w14:paraId="045CEB36" w14:textId="71604E6C" w:rsidR="00071691" w:rsidRPr="002351B0" w:rsidRDefault="00071691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MADDE</w:t>
      </w:r>
      <w:r w:rsidRPr="002351B0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14</w:t>
      </w:r>
      <w:r w:rsidR="00A95672" w:rsidRPr="002351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(1)</w:t>
      </w:r>
      <w:r w:rsidRPr="002351B0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Gelen</w:t>
      </w:r>
      <w:r w:rsidRPr="002351B0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öğrenci,</w:t>
      </w:r>
      <w:r w:rsidRPr="002351B0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alacağı</w:t>
      </w:r>
      <w:r w:rsidRPr="002351B0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derslerin</w:t>
      </w:r>
      <w:r w:rsidRPr="002351B0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seçimi</w:t>
      </w:r>
      <w:r w:rsidRPr="002351B0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için</w:t>
      </w:r>
      <w:r w:rsidRPr="002351B0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Üniversite</w:t>
      </w:r>
      <w:r w:rsidR="002E479B" w:rsidRPr="002351B0">
        <w:rPr>
          <w:rFonts w:ascii="Times New Roman" w:hAnsi="Times New Roman" w:cs="Times New Roman"/>
          <w:w w:val="105"/>
          <w:sz w:val="24"/>
          <w:szCs w:val="24"/>
        </w:rPr>
        <w:t xml:space="preserve">nin akademik bilgi paketinde yer alan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Ders Kataloğu listesinden yararlanarak </w:t>
      </w:r>
      <w:r w:rsidR="00FF5EAA" w:rsidRPr="002351B0">
        <w:rPr>
          <w:rFonts w:ascii="Times New Roman" w:hAnsi="Times New Roman" w:cs="Times New Roman"/>
          <w:w w:val="105"/>
          <w:sz w:val="24"/>
          <w:szCs w:val="24"/>
        </w:rPr>
        <w:t xml:space="preserve">Öğrenim Planı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belgesini doldurur ve başvuruda</w:t>
      </w:r>
      <w:r w:rsidRPr="002351B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belirtilen</w:t>
      </w:r>
      <w:r w:rsidRPr="002351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son</w:t>
      </w:r>
      <w:r w:rsidRPr="002351B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tarih</w:t>
      </w:r>
      <w:r w:rsidRPr="002351B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öncesinde</w:t>
      </w:r>
      <w:r w:rsidRPr="002351B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Başkanlığa</w:t>
      </w:r>
      <w:r w:rsidR="00FF5EAA" w:rsidRPr="002351B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FF5EAA" w:rsidRPr="002351B0">
        <w:rPr>
          <w:rFonts w:ascii="Times New Roman" w:hAnsi="Times New Roman" w:cs="Times New Roman"/>
          <w:w w:val="105"/>
          <w:sz w:val="24"/>
          <w:szCs w:val="24"/>
        </w:rPr>
        <w:t>iletir.</w:t>
      </w:r>
    </w:p>
    <w:p w14:paraId="7BB825D2" w14:textId="08FF4D0B" w:rsidR="00071691" w:rsidRPr="002351B0" w:rsidRDefault="00071691" w:rsidP="0022565C">
      <w:pPr>
        <w:pStyle w:val="ListeParagraf"/>
        <w:numPr>
          <w:ilvl w:val="0"/>
          <w:numId w:val="4"/>
        </w:numPr>
        <w:tabs>
          <w:tab w:val="left" w:pos="446"/>
        </w:tabs>
        <w:spacing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Öğrencinin seçtiği derslerin Üniversitede açılmaması durumunda, Üniversite ve </w:t>
      </w:r>
      <w:r w:rsidR="00FF5EAA" w:rsidRPr="002351B0">
        <w:rPr>
          <w:rFonts w:ascii="Times New Roman" w:hAnsi="Times New Roman" w:cs="Times New Roman"/>
          <w:sz w:val="24"/>
          <w:szCs w:val="24"/>
        </w:rPr>
        <w:t xml:space="preserve">karşı </w:t>
      </w:r>
      <w:r w:rsidRPr="002351B0">
        <w:rPr>
          <w:rFonts w:ascii="Times New Roman" w:hAnsi="Times New Roman" w:cs="Times New Roman"/>
          <w:sz w:val="24"/>
          <w:szCs w:val="24"/>
        </w:rPr>
        <w:t xml:space="preserve">kurumun </w:t>
      </w:r>
      <w:r w:rsidR="00FF5EAA" w:rsidRPr="002351B0">
        <w:rPr>
          <w:rFonts w:ascii="Times New Roman" w:hAnsi="Times New Roman" w:cs="Times New Roman"/>
          <w:sz w:val="24"/>
          <w:szCs w:val="24"/>
        </w:rPr>
        <w:t>yetkili k</w:t>
      </w:r>
      <w:r w:rsidRPr="002351B0">
        <w:rPr>
          <w:rFonts w:ascii="Times New Roman" w:hAnsi="Times New Roman" w:cs="Times New Roman"/>
          <w:sz w:val="24"/>
          <w:szCs w:val="24"/>
        </w:rPr>
        <w:t xml:space="preserve">oordinatörlerinin onayı ile </w:t>
      </w:r>
      <w:r w:rsidR="00FF5EAA" w:rsidRPr="002351B0">
        <w:rPr>
          <w:rFonts w:ascii="Times New Roman" w:hAnsi="Times New Roman" w:cs="Times New Roman"/>
          <w:w w:val="105"/>
          <w:sz w:val="24"/>
          <w:szCs w:val="24"/>
        </w:rPr>
        <w:t xml:space="preserve">Öğrenim Planı </w:t>
      </w:r>
      <w:r w:rsidRPr="002351B0">
        <w:rPr>
          <w:rFonts w:ascii="Times New Roman" w:hAnsi="Times New Roman" w:cs="Times New Roman"/>
          <w:sz w:val="24"/>
          <w:szCs w:val="24"/>
        </w:rPr>
        <w:t>belgesi güncellenerek derslerde değişiklik yapılabilir.</w:t>
      </w:r>
    </w:p>
    <w:p w14:paraId="628FD3C3" w14:textId="1EFF354B" w:rsidR="00071691" w:rsidRPr="002351B0" w:rsidRDefault="00FF5EAA" w:rsidP="0022565C">
      <w:pPr>
        <w:pStyle w:val="ListeParagraf"/>
        <w:numPr>
          <w:ilvl w:val="0"/>
          <w:numId w:val="4"/>
        </w:numPr>
        <w:tabs>
          <w:tab w:val="left" w:pos="446"/>
        </w:tabs>
        <w:spacing w:line="276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Global değişim programı koordinatörü</w:t>
      </w:r>
      <w:r w:rsidR="00071691" w:rsidRPr="002351B0">
        <w:rPr>
          <w:rFonts w:ascii="Times New Roman" w:hAnsi="Times New Roman" w:cs="Times New Roman"/>
          <w:sz w:val="24"/>
          <w:szCs w:val="24"/>
        </w:rPr>
        <w:t xml:space="preserve"> gelen öğrenci</w:t>
      </w:r>
      <w:r w:rsidRPr="002351B0">
        <w:rPr>
          <w:rFonts w:ascii="Times New Roman" w:hAnsi="Times New Roman" w:cs="Times New Roman"/>
          <w:sz w:val="24"/>
          <w:szCs w:val="24"/>
        </w:rPr>
        <w:t>n</w:t>
      </w:r>
      <w:r w:rsidR="00071691" w:rsidRPr="002351B0">
        <w:rPr>
          <w:rFonts w:ascii="Times New Roman" w:hAnsi="Times New Roman" w:cs="Times New Roman"/>
          <w:sz w:val="24"/>
          <w:szCs w:val="24"/>
        </w:rPr>
        <w:t xml:space="preserve">in ders seçimlerine danışmanlık yapar ve ilgili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Öğrenim Planı </w:t>
      </w:r>
      <w:r w:rsidR="00071691" w:rsidRPr="002351B0">
        <w:rPr>
          <w:rFonts w:ascii="Times New Roman" w:hAnsi="Times New Roman" w:cs="Times New Roman"/>
          <w:sz w:val="24"/>
          <w:szCs w:val="24"/>
        </w:rPr>
        <w:t xml:space="preserve">belgesini imzalar. </w:t>
      </w:r>
      <w:r w:rsidRPr="002351B0">
        <w:rPr>
          <w:rFonts w:ascii="Times New Roman" w:hAnsi="Times New Roman" w:cs="Times New Roman"/>
          <w:sz w:val="24"/>
          <w:szCs w:val="24"/>
        </w:rPr>
        <w:t xml:space="preserve">İlgili </w:t>
      </w:r>
      <w:r w:rsidR="003C1D01" w:rsidRPr="002351B0">
        <w:rPr>
          <w:rFonts w:ascii="Times New Roman" w:hAnsi="Times New Roman" w:cs="Times New Roman"/>
          <w:sz w:val="24"/>
          <w:szCs w:val="24"/>
        </w:rPr>
        <w:t>k</w:t>
      </w:r>
      <w:r w:rsidRPr="002351B0">
        <w:rPr>
          <w:rFonts w:ascii="Times New Roman" w:hAnsi="Times New Roman" w:cs="Times New Roman"/>
          <w:sz w:val="24"/>
          <w:szCs w:val="24"/>
        </w:rPr>
        <w:t xml:space="preserve">oordinatör </w:t>
      </w:r>
      <w:r w:rsidR="00071691" w:rsidRPr="002351B0">
        <w:rPr>
          <w:rFonts w:ascii="Times New Roman" w:hAnsi="Times New Roman" w:cs="Times New Roman"/>
          <w:sz w:val="24"/>
          <w:szCs w:val="24"/>
        </w:rPr>
        <w:t>öğrenci</w:t>
      </w:r>
      <w:r w:rsidRPr="002351B0">
        <w:rPr>
          <w:rFonts w:ascii="Times New Roman" w:hAnsi="Times New Roman" w:cs="Times New Roman"/>
          <w:sz w:val="24"/>
          <w:szCs w:val="24"/>
        </w:rPr>
        <w:t>n</w:t>
      </w:r>
      <w:r w:rsidR="00071691" w:rsidRPr="002351B0">
        <w:rPr>
          <w:rFonts w:ascii="Times New Roman" w:hAnsi="Times New Roman" w:cs="Times New Roman"/>
          <w:sz w:val="24"/>
          <w:szCs w:val="24"/>
        </w:rPr>
        <w:t xml:space="preserve">in </w:t>
      </w:r>
      <w:r w:rsidRPr="002351B0">
        <w:rPr>
          <w:rFonts w:ascii="Times New Roman" w:hAnsi="Times New Roman" w:cs="Times New Roman"/>
          <w:sz w:val="24"/>
          <w:szCs w:val="24"/>
        </w:rPr>
        <w:t>kay</w:t>
      </w:r>
      <w:r w:rsidR="006A586D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 xml:space="preserve">olacağı </w:t>
      </w:r>
      <w:r w:rsidR="00071691" w:rsidRPr="002351B0">
        <w:rPr>
          <w:rFonts w:ascii="Times New Roman" w:hAnsi="Times New Roman" w:cs="Times New Roman"/>
          <w:sz w:val="24"/>
          <w:szCs w:val="24"/>
        </w:rPr>
        <w:t xml:space="preserve">dersleri onaylamadan önce, dersler arasında ön koşullu </w:t>
      </w:r>
      <w:r w:rsidRPr="002351B0">
        <w:rPr>
          <w:rFonts w:ascii="Times New Roman" w:hAnsi="Times New Roman" w:cs="Times New Roman"/>
          <w:sz w:val="24"/>
          <w:szCs w:val="24"/>
        </w:rPr>
        <w:t xml:space="preserve">dersler </w:t>
      </w:r>
      <w:r w:rsidR="00071691" w:rsidRPr="002351B0">
        <w:rPr>
          <w:rFonts w:ascii="Times New Roman" w:hAnsi="Times New Roman" w:cs="Times New Roman"/>
          <w:sz w:val="24"/>
          <w:szCs w:val="24"/>
        </w:rPr>
        <w:t>varsa öğrencilerin transkriptlerine ve ilgili derslerin içeriklerine bakarak bu ön koşulların sağlanmış olduğunu teyit</w:t>
      </w:r>
      <w:r w:rsidR="00071691" w:rsidRPr="002351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071691" w:rsidRPr="002351B0">
        <w:rPr>
          <w:rFonts w:ascii="Times New Roman" w:hAnsi="Times New Roman" w:cs="Times New Roman"/>
          <w:sz w:val="24"/>
          <w:szCs w:val="24"/>
        </w:rPr>
        <w:t>eder.</w:t>
      </w:r>
    </w:p>
    <w:p w14:paraId="42BBBE06" w14:textId="75B7F9FA" w:rsidR="00071691" w:rsidRPr="002351B0" w:rsidRDefault="00071691" w:rsidP="0022565C">
      <w:pPr>
        <w:pStyle w:val="ListeParagraf"/>
        <w:numPr>
          <w:ilvl w:val="0"/>
          <w:numId w:val="4"/>
        </w:numPr>
        <w:tabs>
          <w:tab w:val="left" w:pos="466"/>
        </w:tabs>
        <w:spacing w:line="276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Öğrencilerin Üniversitede almayı talep ettikleri ve imzalanmış olan </w:t>
      </w:r>
      <w:r w:rsidR="00FF5EAA" w:rsidRPr="002351B0">
        <w:rPr>
          <w:rFonts w:ascii="Times New Roman" w:hAnsi="Times New Roman" w:cs="Times New Roman"/>
          <w:w w:val="105"/>
          <w:sz w:val="24"/>
          <w:szCs w:val="24"/>
        </w:rPr>
        <w:t xml:space="preserve">Öğrenim Planı </w:t>
      </w:r>
      <w:r w:rsidRPr="002351B0">
        <w:rPr>
          <w:rFonts w:ascii="Times New Roman" w:hAnsi="Times New Roman" w:cs="Times New Roman"/>
          <w:sz w:val="24"/>
          <w:szCs w:val="24"/>
        </w:rPr>
        <w:t>belgesinde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belirtilen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dersler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FF5EAA"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tarafından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</w:t>
      </w:r>
      <w:r w:rsidR="00FF5EAA" w:rsidRPr="002351B0">
        <w:rPr>
          <w:rFonts w:ascii="Times New Roman" w:hAnsi="Times New Roman" w:cs="Times New Roman"/>
          <w:sz w:val="24"/>
          <w:szCs w:val="24"/>
        </w:rPr>
        <w:t xml:space="preserve">ğrenci İşleri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="00FF5EAA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iletilir.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Gelen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öğrencilerin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ilgili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derslere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 xml:space="preserve">kaydı </w:t>
      </w:r>
      <w:r w:rsidR="00FF5EAA" w:rsidRPr="002351B0">
        <w:rPr>
          <w:rFonts w:ascii="Times New Roman" w:hAnsi="Times New Roman" w:cs="Times New Roman"/>
          <w:sz w:val="24"/>
          <w:szCs w:val="24"/>
        </w:rPr>
        <w:t xml:space="preserve">Öğrenci İşleri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FF5EAA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tarafından</w:t>
      </w:r>
      <w:r w:rsidRPr="002351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yapılır.</w:t>
      </w:r>
    </w:p>
    <w:p w14:paraId="3775D262" w14:textId="7FE9A91A" w:rsidR="00071691" w:rsidRPr="002351B0" w:rsidRDefault="00071691" w:rsidP="0022565C">
      <w:pPr>
        <w:pStyle w:val="ListeParagraf"/>
        <w:numPr>
          <w:ilvl w:val="0"/>
          <w:numId w:val="4"/>
        </w:numPr>
        <w:tabs>
          <w:tab w:val="left" w:pos="409"/>
        </w:tabs>
        <w:spacing w:line="276" w:lineRule="auto"/>
        <w:ind w:left="408" w:hanging="296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Öğrencilerin ders yükleri bir </w:t>
      </w:r>
      <w:r w:rsidR="00406E31" w:rsidRPr="002351B0">
        <w:rPr>
          <w:rFonts w:ascii="Times New Roman" w:hAnsi="Times New Roman" w:cs="Times New Roman"/>
          <w:sz w:val="24"/>
          <w:szCs w:val="24"/>
        </w:rPr>
        <w:t xml:space="preserve">yarıyıl </w:t>
      </w:r>
      <w:r w:rsidRPr="002351B0">
        <w:rPr>
          <w:rFonts w:ascii="Times New Roman" w:hAnsi="Times New Roman" w:cs="Times New Roman"/>
          <w:sz w:val="24"/>
          <w:szCs w:val="24"/>
        </w:rPr>
        <w:t xml:space="preserve">için </w:t>
      </w:r>
      <w:r w:rsidR="00990F05" w:rsidRPr="002351B0">
        <w:rPr>
          <w:rFonts w:ascii="Times New Roman" w:hAnsi="Times New Roman" w:cs="Times New Roman"/>
          <w:sz w:val="24"/>
          <w:szCs w:val="24"/>
        </w:rPr>
        <w:t>en fazla</w:t>
      </w:r>
      <w:r w:rsidRPr="002351B0">
        <w:rPr>
          <w:rFonts w:ascii="Times New Roman" w:hAnsi="Times New Roman" w:cs="Times New Roman"/>
          <w:sz w:val="24"/>
          <w:szCs w:val="24"/>
        </w:rPr>
        <w:t xml:space="preserve"> 36 AKTS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5EAA" w:rsidRPr="002351B0">
        <w:rPr>
          <w:rFonts w:ascii="Times New Roman" w:hAnsi="Times New Roman" w:cs="Times New Roman"/>
          <w:sz w:val="24"/>
          <w:szCs w:val="24"/>
        </w:rPr>
        <w:t>değerindedir.</w:t>
      </w:r>
    </w:p>
    <w:p w14:paraId="3E14CA26" w14:textId="759150B9" w:rsidR="00071691" w:rsidRPr="002351B0" w:rsidRDefault="00071691" w:rsidP="0022565C">
      <w:pPr>
        <w:pStyle w:val="ListeParagraf"/>
        <w:numPr>
          <w:ilvl w:val="0"/>
          <w:numId w:val="4"/>
        </w:numPr>
        <w:tabs>
          <w:tab w:val="left" w:pos="450"/>
        </w:tabs>
        <w:spacing w:line="276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Öğrencinin bırakmak istediği dersler için Üniversitenin belirlediği tarih aralığı içerisinde </w:t>
      </w:r>
      <w:r w:rsidR="00FF5EAA" w:rsidRPr="002351B0">
        <w:rPr>
          <w:rFonts w:ascii="Times New Roman" w:hAnsi="Times New Roman" w:cs="Times New Roman"/>
          <w:sz w:val="24"/>
          <w:szCs w:val="24"/>
        </w:rPr>
        <w:t xml:space="preserve">öğrenci işletim sistemi </w:t>
      </w:r>
      <w:r w:rsidRPr="002351B0">
        <w:rPr>
          <w:rFonts w:ascii="Times New Roman" w:hAnsi="Times New Roman" w:cs="Times New Roman"/>
          <w:sz w:val="24"/>
          <w:szCs w:val="24"/>
        </w:rPr>
        <w:t xml:space="preserve">üzerinden işlem yapması gerekir. Üniversitenin </w:t>
      </w:r>
      <w:r w:rsidR="00FF5EAA" w:rsidRPr="002351B0">
        <w:rPr>
          <w:rFonts w:ascii="Times New Roman" w:hAnsi="Times New Roman" w:cs="Times New Roman"/>
          <w:sz w:val="24"/>
          <w:szCs w:val="24"/>
        </w:rPr>
        <w:t xml:space="preserve">eğitim-öğretimle ilgili yönetmeliklerinde </w:t>
      </w:r>
      <w:r w:rsidRPr="002351B0">
        <w:rPr>
          <w:rFonts w:ascii="Times New Roman" w:hAnsi="Times New Roman" w:cs="Times New Roman"/>
          <w:sz w:val="24"/>
          <w:szCs w:val="24"/>
        </w:rPr>
        <w:t>dersten çekilmeye dair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F5EAA"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düzenlemeler global değişim programlarına </w:t>
      </w:r>
      <w:r w:rsidRPr="002351B0">
        <w:rPr>
          <w:rFonts w:ascii="Times New Roman" w:hAnsi="Times New Roman" w:cs="Times New Roman"/>
          <w:sz w:val="24"/>
          <w:szCs w:val="24"/>
        </w:rPr>
        <w:t>gelen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öğrenciler için geçerli değildir</w:t>
      </w:r>
      <w:r w:rsidR="00FF5EAA" w:rsidRPr="002351B0">
        <w:rPr>
          <w:rFonts w:ascii="Times New Roman" w:hAnsi="Times New Roman" w:cs="Times New Roman"/>
          <w:sz w:val="24"/>
          <w:szCs w:val="24"/>
        </w:rPr>
        <w:t>.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FF5EAA" w:rsidRPr="002351B0">
        <w:rPr>
          <w:rFonts w:ascii="Times New Roman" w:hAnsi="Times New Roman" w:cs="Times New Roman"/>
          <w:sz w:val="24"/>
          <w:szCs w:val="24"/>
        </w:rPr>
        <w:t>A</w:t>
      </w:r>
      <w:r w:rsidRPr="002351B0">
        <w:rPr>
          <w:rFonts w:ascii="Times New Roman" w:hAnsi="Times New Roman" w:cs="Times New Roman"/>
          <w:sz w:val="24"/>
          <w:szCs w:val="24"/>
        </w:rPr>
        <w:t xml:space="preserve">ncak </w:t>
      </w:r>
      <w:r w:rsidR="00FF5EAA" w:rsidRPr="002351B0">
        <w:rPr>
          <w:rFonts w:ascii="Times New Roman" w:hAnsi="Times New Roman" w:cs="Times New Roman"/>
          <w:sz w:val="24"/>
          <w:szCs w:val="24"/>
        </w:rPr>
        <w:t xml:space="preserve">gelen öğrenciler </w:t>
      </w:r>
      <w:r w:rsidR="006E57BE" w:rsidRPr="002351B0">
        <w:rPr>
          <w:rFonts w:ascii="Times New Roman" w:hAnsi="Times New Roman" w:cs="Times New Roman"/>
          <w:sz w:val="24"/>
          <w:szCs w:val="24"/>
        </w:rPr>
        <w:t xml:space="preserve">mücbir nedenler dışında her koşulda en az 18 AKTS değerinde </w:t>
      </w:r>
      <w:r w:rsidRPr="002351B0">
        <w:rPr>
          <w:rFonts w:ascii="Times New Roman" w:hAnsi="Times New Roman" w:cs="Times New Roman"/>
          <w:sz w:val="24"/>
          <w:szCs w:val="24"/>
        </w:rPr>
        <w:t>derse</w:t>
      </w:r>
      <w:r w:rsidR="006E57BE" w:rsidRPr="002351B0">
        <w:rPr>
          <w:rFonts w:ascii="Times New Roman" w:hAnsi="Times New Roman" w:cs="Times New Roman"/>
          <w:sz w:val="24"/>
          <w:szCs w:val="24"/>
        </w:rPr>
        <w:t xml:space="preserve"> kay</w:t>
      </w:r>
      <w:r w:rsidR="006A586D" w:rsidRPr="002351B0">
        <w:rPr>
          <w:rFonts w:ascii="Times New Roman" w:hAnsi="Times New Roman" w:cs="Times New Roman"/>
          <w:sz w:val="24"/>
          <w:szCs w:val="24"/>
        </w:rPr>
        <w:t>d</w:t>
      </w:r>
      <w:r w:rsidR="006E57BE" w:rsidRPr="002351B0">
        <w:rPr>
          <w:rFonts w:ascii="Times New Roman" w:hAnsi="Times New Roman" w:cs="Times New Roman"/>
          <w:sz w:val="24"/>
          <w:szCs w:val="24"/>
        </w:rPr>
        <w:t>olmak zorundadır.</w:t>
      </w:r>
    </w:p>
    <w:p w14:paraId="6EB7B800" w14:textId="77777777" w:rsidR="008C7563" w:rsidRPr="002351B0" w:rsidRDefault="008C7563" w:rsidP="0022565C">
      <w:pPr>
        <w:pStyle w:val="ListeParagraf"/>
        <w:tabs>
          <w:tab w:val="left" w:pos="450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</w:p>
    <w:p w14:paraId="6DCFD906" w14:textId="7EB05F1B" w:rsidR="008C7563" w:rsidRPr="002351B0" w:rsidRDefault="008C7563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Kayıt </w:t>
      </w:r>
      <w:r w:rsidR="003C1D01" w:rsidRPr="002351B0">
        <w:rPr>
          <w:rFonts w:ascii="Times New Roman" w:hAnsi="Times New Roman" w:cs="Times New Roman"/>
          <w:sz w:val="24"/>
          <w:szCs w:val="24"/>
        </w:rPr>
        <w:t>i</w:t>
      </w:r>
      <w:r w:rsidRPr="002351B0">
        <w:rPr>
          <w:rFonts w:ascii="Times New Roman" w:hAnsi="Times New Roman" w:cs="Times New Roman"/>
          <w:sz w:val="24"/>
          <w:szCs w:val="24"/>
        </w:rPr>
        <w:t>şlemleri</w:t>
      </w:r>
    </w:p>
    <w:p w14:paraId="59C5BA1B" w14:textId="0886FD62" w:rsidR="008C7563" w:rsidRPr="002351B0" w:rsidRDefault="008C7563" w:rsidP="0022565C">
      <w:pPr>
        <w:pStyle w:val="GvdeMetni"/>
        <w:spacing w:line="276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 xml:space="preserve">MADDE 15 – </w:t>
      </w:r>
      <w:r w:rsidRPr="002351B0">
        <w:rPr>
          <w:rFonts w:ascii="Times New Roman" w:hAnsi="Times New Roman" w:cs="Times New Roman"/>
          <w:sz w:val="24"/>
          <w:szCs w:val="24"/>
        </w:rPr>
        <w:t>(1) Gelen öğrenci</w:t>
      </w:r>
      <w:r w:rsidR="0091082A" w:rsidRPr="002351B0">
        <w:rPr>
          <w:rFonts w:ascii="Times New Roman" w:hAnsi="Times New Roman" w:cs="Times New Roman"/>
          <w:sz w:val="24"/>
          <w:szCs w:val="24"/>
        </w:rPr>
        <w:t>nin</w:t>
      </w:r>
      <w:r w:rsidRPr="002351B0">
        <w:rPr>
          <w:rFonts w:ascii="Times New Roman" w:hAnsi="Times New Roman" w:cs="Times New Roman"/>
          <w:sz w:val="24"/>
          <w:szCs w:val="24"/>
        </w:rPr>
        <w:t xml:space="preserve"> nihai durum</w:t>
      </w:r>
      <w:r w:rsidR="0091082A" w:rsidRPr="002351B0">
        <w:rPr>
          <w:rFonts w:ascii="Times New Roman" w:hAnsi="Times New Roman" w:cs="Times New Roman"/>
          <w:sz w:val="24"/>
          <w:szCs w:val="24"/>
        </w:rPr>
        <w:t>u</w:t>
      </w:r>
      <w:r w:rsidR="00723BBD" w:rsidRPr="002351B0">
        <w:rPr>
          <w:rFonts w:ascii="Times New Roman" w:hAnsi="Times New Roman" w:cs="Times New Roman"/>
          <w:sz w:val="24"/>
          <w:szCs w:val="24"/>
        </w:rPr>
        <w:t>,</w:t>
      </w:r>
      <w:r w:rsidRPr="002351B0">
        <w:rPr>
          <w:rFonts w:ascii="Times New Roman" w:hAnsi="Times New Roman" w:cs="Times New Roman"/>
          <w:sz w:val="24"/>
          <w:szCs w:val="24"/>
        </w:rPr>
        <w:t xml:space="preserve"> ilgili </w:t>
      </w:r>
      <w:r w:rsidR="0091082A" w:rsidRPr="002351B0">
        <w:rPr>
          <w:rFonts w:ascii="Times New Roman" w:hAnsi="Times New Roman" w:cs="Times New Roman"/>
          <w:sz w:val="24"/>
          <w:szCs w:val="24"/>
        </w:rPr>
        <w:t xml:space="preserve">global değişim programları koordinatörü </w:t>
      </w:r>
      <w:r w:rsidRPr="002351B0">
        <w:rPr>
          <w:rFonts w:ascii="Times New Roman" w:hAnsi="Times New Roman" w:cs="Times New Roman"/>
          <w:sz w:val="24"/>
          <w:szCs w:val="24"/>
        </w:rPr>
        <w:t xml:space="preserve">kararıyla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kesinlik kazanır. </w:t>
      </w:r>
      <w:r w:rsidR="0091082A" w:rsidRPr="002351B0">
        <w:rPr>
          <w:rFonts w:ascii="Times New Roman" w:hAnsi="Times New Roman" w:cs="Times New Roman"/>
          <w:w w:val="105"/>
          <w:sz w:val="24"/>
          <w:szCs w:val="24"/>
        </w:rPr>
        <w:t xml:space="preserve">İlgili koordinatörün kararının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9C62ED" w:rsidRPr="002351B0">
        <w:rPr>
          <w:rFonts w:ascii="Times New Roman" w:hAnsi="Times New Roman" w:cs="Times New Roman"/>
          <w:w w:val="105"/>
          <w:sz w:val="24"/>
          <w:szCs w:val="24"/>
        </w:rPr>
        <w:t xml:space="preserve"> ve </w:t>
      </w:r>
      <w:r w:rsidRPr="002351B0">
        <w:rPr>
          <w:rFonts w:ascii="Times New Roman" w:hAnsi="Times New Roman" w:cs="Times New Roman"/>
          <w:sz w:val="24"/>
          <w:szCs w:val="24"/>
        </w:rPr>
        <w:t>Öğren</w:t>
      </w:r>
      <w:r w:rsidR="003C1D01" w:rsidRPr="002351B0">
        <w:rPr>
          <w:rFonts w:ascii="Times New Roman" w:hAnsi="Times New Roman" w:cs="Times New Roman"/>
          <w:sz w:val="24"/>
          <w:szCs w:val="24"/>
        </w:rPr>
        <w:t>c</w:t>
      </w:r>
      <w:r w:rsidRPr="002351B0">
        <w:rPr>
          <w:rFonts w:ascii="Times New Roman" w:hAnsi="Times New Roman" w:cs="Times New Roman"/>
          <w:sz w:val="24"/>
          <w:szCs w:val="24"/>
        </w:rPr>
        <w:t xml:space="preserve">i İşleri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iletilmesi ile gelen öğrenci</w:t>
      </w:r>
      <w:r w:rsidR="0091082A" w:rsidRPr="002351B0">
        <w:rPr>
          <w:rFonts w:ascii="Times New Roman" w:hAnsi="Times New Roman" w:cs="Times New Roman"/>
          <w:w w:val="105"/>
          <w:sz w:val="24"/>
          <w:szCs w:val="24"/>
        </w:rPr>
        <w:t>nin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1082A" w:rsidRPr="002351B0">
        <w:rPr>
          <w:rFonts w:ascii="Times New Roman" w:hAnsi="Times New Roman" w:cs="Times New Roman"/>
          <w:w w:val="105"/>
          <w:sz w:val="24"/>
          <w:szCs w:val="24"/>
        </w:rPr>
        <w:t xml:space="preserve">ders seçim işlemleri tamamlanır. </w:t>
      </w:r>
    </w:p>
    <w:p w14:paraId="32E2BE6C" w14:textId="645E7D33" w:rsidR="008C7563" w:rsidRPr="002351B0" w:rsidRDefault="008C7563" w:rsidP="0022565C">
      <w:pPr>
        <w:pStyle w:val="GvdeMetni"/>
        <w:spacing w:line="276" w:lineRule="auto"/>
        <w:ind w:right="107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(2) Global değişim programlarına katılmaktan vazgeçen öğrencilerin bildirimleri,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5E60FE" w:rsidRPr="002351B0">
        <w:rPr>
          <w:rFonts w:ascii="Times New Roman" w:hAnsi="Times New Roman" w:cs="Times New Roman"/>
          <w:sz w:val="24"/>
          <w:szCs w:val="24"/>
        </w:rPr>
        <w:t xml:space="preserve">ilgili taraflara bildirilmek üzere </w:t>
      </w:r>
      <w:r w:rsidRPr="002351B0">
        <w:rPr>
          <w:rFonts w:ascii="Times New Roman" w:hAnsi="Times New Roman" w:cs="Times New Roman"/>
          <w:sz w:val="24"/>
          <w:szCs w:val="24"/>
        </w:rPr>
        <w:t xml:space="preserve">ilgili birim yöneticisine ve Öğrenci </w:t>
      </w:r>
      <w:r w:rsidRPr="002351B0">
        <w:rPr>
          <w:rFonts w:ascii="Times New Roman" w:hAnsi="Times New Roman" w:cs="Times New Roman"/>
          <w:sz w:val="24"/>
          <w:szCs w:val="24"/>
        </w:rPr>
        <w:lastRenderedPageBreak/>
        <w:t xml:space="preserve">İşleri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Başkanlığına</w:t>
      </w:r>
      <w:r w:rsidRPr="002351B0">
        <w:rPr>
          <w:rFonts w:ascii="Times New Roman" w:hAnsi="Times New Roman" w:cs="Times New Roman"/>
          <w:sz w:val="24"/>
          <w:szCs w:val="24"/>
        </w:rPr>
        <w:t xml:space="preserve"> yapılır.</w:t>
      </w:r>
    </w:p>
    <w:p w14:paraId="7AC06719" w14:textId="77777777" w:rsidR="008C7563" w:rsidRPr="002351B0" w:rsidRDefault="008C7563" w:rsidP="0022565C">
      <w:pPr>
        <w:pStyle w:val="GvdeMetni"/>
        <w:spacing w:line="276" w:lineRule="auto"/>
        <w:ind w:right="107"/>
        <w:rPr>
          <w:rFonts w:ascii="Times New Roman" w:hAnsi="Times New Roman" w:cs="Times New Roman"/>
          <w:sz w:val="24"/>
          <w:szCs w:val="24"/>
        </w:rPr>
      </w:pPr>
    </w:p>
    <w:p w14:paraId="3FAFF4D9" w14:textId="054B72F2" w:rsidR="008C7563" w:rsidRPr="002351B0" w:rsidRDefault="008C7563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Oryantasyon </w:t>
      </w:r>
      <w:r w:rsidR="003C1D01" w:rsidRPr="002351B0">
        <w:rPr>
          <w:rFonts w:ascii="Times New Roman" w:hAnsi="Times New Roman" w:cs="Times New Roman"/>
          <w:sz w:val="24"/>
          <w:szCs w:val="24"/>
        </w:rPr>
        <w:t>p</w:t>
      </w:r>
      <w:r w:rsidRPr="002351B0">
        <w:rPr>
          <w:rFonts w:ascii="Times New Roman" w:hAnsi="Times New Roman" w:cs="Times New Roman"/>
          <w:sz w:val="24"/>
          <w:szCs w:val="24"/>
        </w:rPr>
        <w:t>rogramı</w:t>
      </w:r>
    </w:p>
    <w:p w14:paraId="5C510AD6" w14:textId="5545D2EF" w:rsidR="008C7563" w:rsidRPr="002351B0" w:rsidRDefault="008C7563" w:rsidP="0022565C">
      <w:pPr>
        <w:pStyle w:val="GvdeMetni"/>
        <w:spacing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MADDE 16 –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(1)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 tarafından her yarıyıl başında gelen öğrenciler için oryantasyon programı düzenlenir.</w:t>
      </w:r>
    </w:p>
    <w:p w14:paraId="2B124AE0" w14:textId="742CD00C" w:rsidR="00700816" w:rsidRPr="002351B0" w:rsidRDefault="00700816" w:rsidP="0022565C">
      <w:pPr>
        <w:pStyle w:val="ListeParagraf"/>
        <w:numPr>
          <w:ilvl w:val="0"/>
          <w:numId w:val="3"/>
        </w:numPr>
        <w:tabs>
          <w:tab w:val="left" w:pos="399"/>
        </w:tabs>
        <w:spacing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Bu</w:t>
      </w:r>
      <w:r w:rsidRPr="002351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program</w:t>
      </w:r>
      <w:r w:rsidRPr="002351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kapsamında gelen öğrencilere</w:t>
      </w:r>
      <w:r w:rsidRPr="002351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Üniversitedeki</w:t>
      </w:r>
      <w:r w:rsidRPr="002351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akademik işleyiş, öğrenci işletim sistemi, bilgi teknolojileri süreçleri vb. konularda bilgilendirme yapılır</w:t>
      </w:r>
      <w:r w:rsidR="00BB4A24" w:rsidRPr="002351B0">
        <w:rPr>
          <w:rFonts w:ascii="Times New Roman" w:hAnsi="Times New Roman" w:cs="Times New Roman"/>
          <w:sz w:val="24"/>
          <w:szCs w:val="24"/>
        </w:rPr>
        <w:t>.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BB4A24" w:rsidRPr="002351B0">
        <w:rPr>
          <w:rFonts w:ascii="Times New Roman" w:hAnsi="Times New Roman" w:cs="Times New Roman"/>
          <w:sz w:val="24"/>
          <w:szCs w:val="24"/>
        </w:rPr>
        <w:t xml:space="preserve">Gelen öğrenciler </w:t>
      </w:r>
      <w:r w:rsidRPr="002351B0">
        <w:rPr>
          <w:rFonts w:ascii="Times New Roman" w:hAnsi="Times New Roman" w:cs="Times New Roman"/>
          <w:sz w:val="24"/>
          <w:szCs w:val="24"/>
        </w:rPr>
        <w:t>Üniversite dışı resmi işlemler hakkında yönlendir</w:t>
      </w:r>
      <w:r w:rsidR="00BB4A24" w:rsidRPr="002351B0">
        <w:rPr>
          <w:rFonts w:ascii="Times New Roman" w:hAnsi="Times New Roman" w:cs="Times New Roman"/>
          <w:sz w:val="24"/>
          <w:szCs w:val="24"/>
        </w:rPr>
        <w:t>ilir</w:t>
      </w:r>
      <w:r w:rsidRPr="002351B0">
        <w:rPr>
          <w:rFonts w:ascii="Times New Roman" w:hAnsi="Times New Roman" w:cs="Times New Roman"/>
          <w:sz w:val="24"/>
          <w:szCs w:val="24"/>
        </w:rPr>
        <w:t>, Üniversite ve şehir yaşamına yönelik deneyimler paylaşılır.</w:t>
      </w:r>
    </w:p>
    <w:p w14:paraId="77CF3AEE" w14:textId="69B33529" w:rsidR="00700816" w:rsidRPr="002351B0" w:rsidRDefault="00700816" w:rsidP="0022565C">
      <w:pPr>
        <w:pStyle w:val="ListeParagraf"/>
        <w:numPr>
          <w:ilvl w:val="0"/>
          <w:numId w:val="3"/>
        </w:numPr>
        <w:tabs>
          <w:tab w:val="left" w:pos="476"/>
        </w:tabs>
        <w:spacing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Global değişim programı koordinatörleri gelen öğrencilere kayıtlı oldukları programa uyumları konusunda danışmanlık</w:t>
      </w:r>
      <w:r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yaparlar.</w:t>
      </w:r>
    </w:p>
    <w:p w14:paraId="6414A835" w14:textId="77777777" w:rsidR="00700816" w:rsidRPr="002351B0" w:rsidRDefault="00700816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85DAE4" w14:textId="68BFCD60" w:rsidR="00700816" w:rsidRPr="002351B0" w:rsidRDefault="00700816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3C1D01" w:rsidRPr="002351B0">
        <w:rPr>
          <w:rFonts w:ascii="Times New Roman" w:hAnsi="Times New Roman" w:cs="Times New Roman"/>
          <w:sz w:val="24"/>
          <w:szCs w:val="24"/>
        </w:rPr>
        <w:t>ü</w:t>
      </w:r>
      <w:r w:rsidRPr="002351B0">
        <w:rPr>
          <w:rFonts w:ascii="Times New Roman" w:hAnsi="Times New Roman" w:cs="Times New Roman"/>
          <w:sz w:val="24"/>
          <w:szCs w:val="24"/>
        </w:rPr>
        <w:t xml:space="preserve">niversitedeki </w:t>
      </w:r>
      <w:r w:rsidR="003C1D01" w:rsidRPr="002351B0">
        <w:rPr>
          <w:rFonts w:ascii="Times New Roman" w:hAnsi="Times New Roman" w:cs="Times New Roman"/>
          <w:sz w:val="24"/>
          <w:szCs w:val="24"/>
        </w:rPr>
        <w:t>s</w:t>
      </w:r>
      <w:r w:rsidRPr="002351B0">
        <w:rPr>
          <w:rFonts w:ascii="Times New Roman" w:hAnsi="Times New Roman" w:cs="Times New Roman"/>
          <w:sz w:val="24"/>
          <w:szCs w:val="24"/>
        </w:rPr>
        <w:t xml:space="preserve">tatüleri ve </w:t>
      </w:r>
      <w:r w:rsidR="003C1D01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 xml:space="preserve">önüş </w:t>
      </w:r>
      <w:r w:rsidR="003C1D01" w:rsidRPr="002351B0">
        <w:rPr>
          <w:rFonts w:ascii="Times New Roman" w:hAnsi="Times New Roman" w:cs="Times New Roman"/>
          <w:sz w:val="24"/>
          <w:szCs w:val="24"/>
        </w:rPr>
        <w:t>i</w:t>
      </w:r>
      <w:r w:rsidRPr="002351B0">
        <w:rPr>
          <w:rFonts w:ascii="Times New Roman" w:hAnsi="Times New Roman" w:cs="Times New Roman"/>
          <w:sz w:val="24"/>
          <w:szCs w:val="24"/>
        </w:rPr>
        <w:t>şlemleri</w:t>
      </w:r>
    </w:p>
    <w:p w14:paraId="352B03F1" w14:textId="7B47BEBA" w:rsidR="00700816" w:rsidRPr="002351B0" w:rsidRDefault="00700816" w:rsidP="0022565C">
      <w:pPr>
        <w:pStyle w:val="GvdeMetni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>MADDE</w:t>
      </w:r>
      <w:r w:rsidR="00A95672"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AC0F98" w:rsidRPr="002351B0">
        <w:rPr>
          <w:rFonts w:ascii="Times New Roman" w:hAnsi="Times New Roman" w:cs="Times New Roman"/>
          <w:b/>
          <w:w w:val="105"/>
          <w:sz w:val="24"/>
          <w:szCs w:val="24"/>
        </w:rPr>
        <w:t>17</w:t>
      </w:r>
      <w:r w:rsidR="00AC0F98" w:rsidRPr="002351B0">
        <w:rPr>
          <w:rFonts w:ascii="Times New Roman" w:hAnsi="Times New Roman" w:cs="Times New Roman"/>
          <w:b/>
          <w:spacing w:val="-36"/>
          <w:w w:val="105"/>
          <w:sz w:val="24"/>
          <w:szCs w:val="24"/>
        </w:rPr>
        <w:t xml:space="preserve"> </w:t>
      </w:r>
      <w:r w:rsidR="00AC0F98" w:rsidRPr="002351B0">
        <w:rPr>
          <w:rFonts w:ascii="Times New Roman" w:hAnsi="Times New Roman" w:cs="Times New Roman"/>
          <w:b/>
          <w:w w:val="105"/>
          <w:sz w:val="24"/>
          <w:szCs w:val="24"/>
        </w:rPr>
        <w:t>–</w:t>
      </w:r>
      <w:r w:rsidR="00040063"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(1)</w:t>
      </w:r>
      <w:r w:rsidRPr="002351B0">
        <w:rPr>
          <w:rFonts w:ascii="Times New Roman" w:hAnsi="Times New Roman" w:cs="Times New Roman"/>
          <w:spacing w:val="-36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Globa</w:t>
      </w:r>
      <w:r w:rsidR="004804F0" w:rsidRPr="002351B0">
        <w:rPr>
          <w:rFonts w:ascii="Times New Roman" w:hAnsi="Times New Roman" w:cs="Times New Roman"/>
          <w:w w:val="105"/>
          <w:sz w:val="24"/>
          <w:szCs w:val="24"/>
        </w:rPr>
        <w:t xml:space="preserve">l değişim programları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kapsamında</w:t>
      </w:r>
      <w:r w:rsidRPr="002351B0">
        <w:rPr>
          <w:rFonts w:ascii="Times New Roman" w:hAnsi="Times New Roman" w:cs="Times New Roman"/>
          <w:spacing w:val="-36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Üniversitey</w:t>
      </w:r>
      <w:r w:rsidR="004804F0" w:rsidRPr="002351B0">
        <w:rPr>
          <w:rFonts w:ascii="Times New Roman" w:hAnsi="Times New Roman" w:cs="Times New Roman"/>
          <w:w w:val="105"/>
          <w:sz w:val="24"/>
          <w:szCs w:val="24"/>
        </w:rPr>
        <w:t xml:space="preserve">e gelen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öğrencilere</w:t>
      </w:r>
      <w:r w:rsidRPr="002351B0">
        <w:rPr>
          <w:rFonts w:ascii="Times New Roman" w:hAnsi="Times New Roman" w:cs="Times New Roman"/>
          <w:spacing w:val="-35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diploma</w:t>
      </w:r>
      <w:r w:rsidRPr="002351B0">
        <w:rPr>
          <w:rFonts w:ascii="Times New Roman" w:hAnsi="Times New Roman" w:cs="Times New Roman"/>
          <w:spacing w:val="-36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2351B0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unvan</w:t>
      </w:r>
      <w:r w:rsidRPr="002351B0">
        <w:rPr>
          <w:rFonts w:ascii="Times New Roman" w:hAnsi="Times New Roman" w:cs="Times New Roman"/>
          <w:spacing w:val="-36"/>
          <w:w w:val="10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verilmez.</w:t>
      </w:r>
    </w:p>
    <w:p w14:paraId="7C7DB027" w14:textId="7951A021" w:rsidR="00700816" w:rsidRPr="002351B0" w:rsidRDefault="004804F0" w:rsidP="0022565C">
      <w:pPr>
        <w:pStyle w:val="ListeParagraf"/>
        <w:numPr>
          <w:ilvl w:val="0"/>
          <w:numId w:val="2"/>
        </w:numPr>
        <w:tabs>
          <w:tab w:val="left" w:pos="429"/>
        </w:tabs>
        <w:spacing w:line="276" w:lineRule="auto"/>
        <w:ind w:left="113" w:right="114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Global değişim programları </w:t>
      </w:r>
      <w:r w:rsidR="00700816" w:rsidRPr="002351B0">
        <w:rPr>
          <w:rFonts w:ascii="Times New Roman" w:hAnsi="Times New Roman" w:cs="Times New Roman"/>
          <w:sz w:val="24"/>
          <w:szCs w:val="24"/>
        </w:rPr>
        <w:t xml:space="preserve">sona eren öğrenciler için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700816" w:rsidRPr="002351B0">
        <w:rPr>
          <w:rFonts w:ascii="Times New Roman" w:hAnsi="Times New Roman" w:cs="Times New Roman"/>
          <w:sz w:val="24"/>
          <w:szCs w:val="24"/>
        </w:rPr>
        <w:t xml:space="preserve">tarafından </w:t>
      </w:r>
      <w:r w:rsidRPr="002351B0">
        <w:rPr>
          <w:rFonts w:ascii="Times New Roman" w:hAnsi="Times New Roman" w:cs="Times New Roman"/>
          <w:sz w:val="24"/>
          <w:szCs w:val="24"/>
        </w:rPr>
        <w:t xml:space="preserve">Sorumluluk </w:t>
      </w:r>
      <w:r w:rsidR="009E4EA8" w:rsidRPr="002351B0">
        <w:rPr>
          <w:rFonts w:ascii="Times New Roman" w:hAnsi="Times New Roman" w:cs="Times New Roman"/>
          <w:sz w:val="24"/>
          <w:szCs w:val="24"/>
        </w:rPr>
        <w:t xml:space="preserve">Kontrol </w:t>
      </w:r>
      <w:r w:rsidR="00700816" w:rsidRPr="002351B0">
        <w:rPr>
          <w:rFonts w:ascii="Times New Roman" w:hAnsi="Times New Roman" w:cs="Times New Roman"/>
          <w:sz w:val="24"/>
          <w:szCs w:val="24"/>
        </w:rPr>
        <w:t xml:space="preserve">Formu açılır. Bu form aracılığıyla </w:t>
      </w:r>
      <w:r w:rsidRPr="002351B0">
        <w:rPr>
          <w:rFonts w:ascii="Times New Roman" w:hAnsi="Times New Roman" w:cs="Times New Roman"/>
          <w:sz w:val="24"/>
          <w:szCs w:val="24"/>
        </w:rPr>
        <w:t xml:space="preserve">gelen öğrencilerin </w:t>
      </w:r>
      <w:r w:rsidR="00700816" w:rsidRPr="002351B0">
        <w:rPr>
          <w:rFonts w:ascii="Times New Roman" w:hAnsi="Times New Roman" w:cs="Times New Roman"/>
          <w:sz w:val="24"/>
          <w:szCs w:val="24"/>
        </w:rPr>
        <w:t>bağlı bulundukları akademik birim</w:t>
      </w:r>
      <w:r w:rsidR="009E4EA8" w:rsidRPr="002351B0">
        <w:rPr>
          <w:rFonts w:ascii="Times New Roman" w:hAnsi="Times New Roman" w:cs="Times New Roman"/>
          <w:sz w:val="24"/>
          <w:szCs w:val="24"/>
        </w:rPr>
        <w:t>in koordinatörü</w:t>
      </w:r>
      <w:r w:rsidR="00700816" w:rsidRPr="002351B0">
        <w:rPr>
          <w:rFonts w:ascii="Times New Roman" w:hAnsi="Times New Roman" w:cs="Times New Roman"/>
          <w:sz w:val="24"/>
          <w:szCs w:val="24"/>
        </w:rPr>
        <w:t>, Mali İşler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, Bilgi Teknolojileri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, Kütüphane </w:t>
      </w:r>
      <w:r w:rsidR="009E4EA8" w:rsidRPr="002351B0">
        <w:rPr>
          <w:rFonts w:ascii="Times New Roman" w:hAnsi="Times New Roman" w:cs="Times New Roman"/>
          <w:sz w:val="24"/>
          <w:szCs w:val="24"/>
        </w:rPr>
        <w:t xml:space="preserve">ve Dokümantasyon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ve ilgili diğer birimlerden </w:t>
      </w:r>
      <w:r w:rsidR="00700816" w:rsidRPr="002351B0">
        <w:rPr>
          <w:rFonts w:ascii="Times New Roman" w:hAnsi="Times New Roman" w:cs="Times New Roman"/>
          <w:sz w:val="24"/>
          <w:szCs w:val="24"/>
        </w:rPr>
        <w:t>yükümlülük kontrolü</w:t>
      </w:r>
      <w:r w:rsidR="00700816" w:rsidRPr="002351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pacing w:val="-3"/>
          <w:sz w:val="24"/>
          <w:szCs w:val="24"/>
        </w:rPr>
        <w:t>istenir.</w:t>
      </w:r>
    </w:p>
    <w:p w14:paraId="7CDBCBAA" w14:textId="74D41E72" w:rsidR="00700816" w:rsidRPr="002351B0" w:rsidRDefault="004804F0" w:rsidP="0022565C">
      <w:pPr>
        <w:pStyle w:val="ListeParagraf"/>
        <w:numPr>
          <w:ilvl w:val="0"/>
          <w:numId w:val="2"/>
        </w:numPr>
        <w:tabs>
          <w:tab w:val="left" w:pos="476"/>
        </w:tabs>
        <w:spacing w:line="276" w:lineRule="auto"/>
        <w:ind w:left="113" w:right="109" w:firstLine="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Öğrenci İşleri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global değişim programları sona eren </w:t>
      </w:r>
      <w:r w:rsidR="00700816" w:rsidRPr="002351B0">
        <w:rPr>
          <w:rFonts w:ascii="Times New Roman" w:hAnsi="Times New Roman" w:cs="Times New Roman"/>
          <w:sz w:val="24"/>
          <w:szCs w:val="24"/>
        </w:rPr>
        <w:t>öğrencilerin İngilizce transkriptleri</w:t>
      </w:r>
      <w:r w:rsidR="003C1D01" w:rsidRPr="002351B0">
        <w:rPr>
          <w:rFonts w:ascii="Times New Roman" w:hAnsi="Times New Roman" w:cs="Times New Roman"/>
          <w:sz w:val="24"/>
          <w:szCs w:val="24"/>
        </w:rPr>
        <w:t>ni</w:t>
      </w:r>
      <w:r w:rsidRPr="002351B0">
        <w:rPr>
          <w:rFonts w:ascii="Times New Roman" w:hAnsi="Times New Roman" w:cs="Times New Roman"/>
          <w:sz w:val="24"/>
          <w:szCs w:val="24"/>
        </w:rPr>
        <w:t xml:space="preserve"> hazırlar ve</w:t>
      </w:r>
      <w:r w:rsidR="00700816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901179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700816" w:rsidRPr="002351B0">
        <w:rPr>
          <w:rFonts w:ascii="Times New Roman" w:hAnsi="Times New Roman" w:cs="Times New Roman"/>
          <w:sz w:val="24"/>
          <w:szCs w:val="24"/>
        </w:rPr>
        <w:t xml:space="preserve">tarafından </w:t>
      </w:r>
      <w:r w:rsidRPr="002351B0">
        <w:rPr>
          <w:rFonts w:ascii="Times New Roman" w:hAnsi="Times New Roman" w:cs="Times New Roman"/>
          <w:sz w:val="24"/>
          <w:szCs w:val="24"/>
        </w:rPr>
        <w:t>karşı kurum</w:t>
      </w:r>
      <w:r w:rsidR="009E4EA8" w:rsidRPr="002351B0">
        <w:rPr>
          <w:rFonts w:ascii="Times New Roman" w:hAnsi="Times New Roman" w:cs="Times New Roman"/>
          <w:sz w:val="24"/>
          <w:szCs w:val="24"/>
        </w:rPr>
        <w:t xml:space="preserve">a </w:t>
      </w:r>
      <w:r w:rsidR="00700816" w:rsidRPr="002351B0">
        <w:rPr>
          <w:rFonts w:ascii="Times New Roman" w:hAnsi="Times New Roman" w:cs="Times New Roman"/>
          <w:sz w:val="24"/>
          <w:szCs w:val="24"/>
        </w:rPr>
        <w:t>gönderilir.</w:t>
      </w:r>
    </w:p>
    <w:p w14:paraId="17213092" w14:textId="3927A644" w:rsidR="00700816" w:rsidRPr="002351B0" w:rsidRDefault="004804F0" w:rsidP="0022565C">
      <w:pPr>
        <w:pStyle w:val="ListeParagraf"/>
        <w:numPr>
          <w:ilvl w:val="0"/>
          <w:numId w:val="2"/>
        </w:numPr>
        <w:tabs>
          <w:tab w:val="left" w:pos="409"/>
        </w:tabs>
        <w:spacing w:line="276" w:lineRule="auto"/>
        <w:ind w:left="112" w:firstLine="3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Gelen ö</w:t>
      </w:r>
      <w:r w:rsidR="00700816" w:rsidRPr="002351B0">
        <w:rPr>
          <w:rFonts w:ascii="Times New Roman" w:hAnsi="Times New Roman" w:cs="Times New Roman"/>
          <w:sz w:val="24"/>
          <w:szCs w:val="24"/>
        </w:rPr>
        <w:t>ğrenciler</w:t>
      </w:r>
      <w:r w:rsidRPr="002351B0">
        <w:rPr>
          <w:rFonts w:ascii="Times New Roman" w:hAnsi="Times New Roman" w:cs="Times New Roman"/>
          <w:sz w:val="24"/>
          <w:szCs w:val="24"/>
        </w:rPr>
        <w:t>e sunulan Üniversitedeki tüm hizmetler</w:t>
      </w:r>
      <w:r w:rsidR="009E4EA8" w:rsidRPr="002351B0">
        <w:rPr>
          <w:rFonts w:ascii="Times New Roman" w:hAnsi="Times New Roman" w:cs="Times New Roman"/>
          <w:sz w:val="24"/>
          <w:szCs w:val="24"/>
        </w:rPr>
        <w:t>,</w:t>
      </w:r>
      <w:r w:rsidR="004A0226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380813"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4A0226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700816" w:rsidRPr="002351B0">
        <w:rPr>
          <w:rFonts w:ascii="Times New Roman" w:hAnsi="Times New Roman" w:cs="Times New Roman"/>
          <w:sz w:val="24"/>
          <w:szCs w:val="24"/>
        </w:rPr>
        <w:t>tarafından duyurusu yapılan tarih itibariyle</w:t>
      </w:r>
      <w:r w:rsidR="00700816" w:rsidRPr="002351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00816" w:rsidRPr="002351B0">
        <w:rPr>
          <w:rFonts w:ascii="Times New Roman" w:hAnsi="Times New Roman" w:cs="Times New Roman"/>
          <w:sz w:val="24"/>
          <w:szCs w:val="24"/>
        </w:rPr>
        <w:t>kapatılır.</w:t>
      </w:r>
    </w:p>
    <w:p w14:paraId="6CD53791" w14:textId="77777777" w:rsidR="00071691" w:rsidRPr="002351B0" w:rsidRDefault="00071691" w:rsidP="0022565C">
      <w:pPr>
        <w:pStyle w:val="GvdeMetni"/>
        <w:spacing w:line="276" w:lineRule="auto"/>
        <w:ind w:right="109"/>
        <w:rPr>
          <w:rFonts w:ascii="Times New Roman" w:hAnsi="Times New Roman" w:cs="Times New Roman"/>
          <w:sz w:val="24"/>
          <w:szCs w:val="24"/>
        </w:rPr>
      </w:pPr>
    </w:p>
    <w:p w14:paraId="4406CBB7" w14:textId="77777777" w:rsidR="00375313" w:rsidRPr="002351B0" w:rsidRDefault="00375313" w:rsidP="0022565C">
      <w:pPr>
        <w:pStyle w:val="Balk1"/>
        <w:spacing w:line="276" w:lineRule="auto"/>
        <w:jc w:val="both"/>
        <w:rPr>
          <w:rFonts w:ascii="Times New Roman" w:hAnsi="Times New Roman" w:cs="Times New Roman"/>
        </w:rPr>
      </w:pPr>
    </w:p>
    <w:p w14:paraId="47546BBB" w14:textId="4E78AB37" w:rsidR="00D53384" w:rsidRPr="002351B0" w:rsidRDefault="00406E31" w:rsidP="0022565C">
      <w:pPr>
        <w:pStyle w:val="Balk1"/>
        <w:spacing w:line="276" w:lineRule="auto"/>
        <w:rPr>
          <w:rFonts w:ascii="Times New Roman" w:hAnsi="Times New Roman" w:cs="Times New Roman"/>
        </w:rPr>
      </w:pPr>
      <w:r w:rsidRPr="002351B0">
        <w:rPr>
          <w:rFonts w:ascii="Times New Roman" w:hAnsi="Times New Roman" w:cs="Times New Roman"/>
        </w:rPr>
        <w:t>BEŞİNCİ</w:t>
      </w:r>
      <w:r w:rsidR="00976BDC" w:rsidRPr="002351B0">
        <w:rPr>
          <w:rFonts w:ascii="Times New Roman" w:hAnsi="Times New Roman" w:cs="Times New Roman"/>
        </w:rPr>
        <w:t xml:space="preserve"> BÖLÜM</w:t>
      </w:r>
    </w:p>
    <w:p w14:paraId="3718E3C6" w14:textId="77777777" w:rsidR="009E4E76" w:rsidRPr="002351B0" w:rsidRDefault="009E4E76" w:rsidP="0022565C">
      <w:pPr>
        <w:spacing w:line="276" w:lineRule="auto"/>
        <w:ind w:left="85"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>Çeşitli ve Son Hükümler</w:t>
      </w:r>
    </w:p>
    <w:p w14:paraId="2DD2B48B" w14:textId="77777777" w:rsidR="00D53384" w:rsidRPr="002351B0" w:rsidRDefault="00D53384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A193B85" w14:textId="7F005922" w:rsidR="009E4E76" w:rsidRPr="002351B0" w:rsidRDefault="009E4E76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Erken </w:t>
      </w:r>
      <w:r w:rsidR="003C1D01" w:rsidRPr="002351B0">
        <w:rPr>
          <w:rFonts w:ascii="Times New Roman" w:hAnsi="Times New Roman" w:cs="Times New Roman"/>
          <w:sz w:val="24"/>
          <w:szCs w:val="24"/>
        </w:rPr>
        <w:t>s</w:t>
      </w:r>
      <w:r w:rsidRPr="002351B0">
        <w:rPr>
          <w:rFonts w:ascii="Times New Roman" w:hAnsi="Times New Roman" w:cs="Times New Roman"/>
          <w:sz w:val="24"/>
          <w:szCs w:val="24"/>
        </w:rPr>
        <w:t xml:space="preserve">ınavı </w:t>
      </w:r>
      <w:r w:rsidR="003C1D01" w:rsidRPr="002351B0">
        <w:rPr>
          <w:rFonts w:ascii="Times New Roman" w:hAnsi="Times New Roman" w:cs="Times New Roman"/>
          <w:sz w:val="24"/>
          <w:szCs w:val="24"/>
        </w:rPr>
        <w:t>h</w:t>
      </w:r>
      <w:r w:rsidRPr="002351B0">
        <w:rPr>
          <w:rFonts w:ascii="Times New Roman" w:hAnsi="Times New Roman" w:cs="Times New Roman"/>
          <w:sz w:val="24"/>
          <w:szCs w:val="24"/>
        </w:rPr>
        <w:t>akkı</w:t>
      </w:r>
    </w:p>
    <w:p w14:paraId="250D1A3C" w14:textId="6D9A1810" w:rsidR="009E4E76" w:rsidRPr="002351B0" w:rsidRDefault="009E4E76" w:rsidP="0022565C">
      <w:pPr>
        <w:pStyle w:val="GvdeMetni"/>
        <w:spacing w:line="276" w:lineRule="auto"/>
        <w:ind w:left="85" w:right="90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 xml:space="preserve">MADDE 18 </w:t>
      </w:r>
      <w:r w:rsidRPr="002351B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2351B0">
        <w:rPr>
          <w:rFonts w:ascii="Times New Roman" w:hAnsi="Times New Roman" w:cs="Times New Roman"/>
          <w:sz w:val="24"/>
          <w:szCs w:val="24"/>
        </w:rPr>
        <w:t>(1) Gelen ve giden global değişim programı öğrencileri için gerekli durumlarda ilgili birim yönetim kurulu kararıyla sınav tarihleri değiştirilebilir.</w:t>
      </w:r>
    </w:p>
    <w:p w14:paraId="02B43D20" w14:textId="77777777" w:rsidR="009E4E76" w:rsidRPr="002351B0" w:rsidRDefault="009E4E76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799B97C" w14:textId="1869D661" w:rsidR="009E4E76" w:rsidRPr="002351B0" w:rsidRDefault="009E4E76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Değişim </w:t>
      </w:r>
      <w:r w:rsidR="003C1D01" w:rsidRPr="002351B0">
        <w:rPr>
          <w:rFonts w:ascii="Times New Roman" w:hAnsi="Times New Roman" w:cs="Times New Roman"/>
          <w:sz w:val="24"/>
          <w:szCs w:val="24"/>
        </w:rPr>
        <w:t>p</w:t>
      </w:r>
      <w:r w:rsidRPr="002351B0">
        <w:rPr>
          <w:rFonts w:ascii="Times New Roman" w:hAnsi="Times New Roman" w:cs="Times New Roman"/>
          <w:sz w:val="24"/>
          <w:szCs w:val="24"/>
        </w:rPr>
        <w:t xml:space="preserve">rogramlarına </w:t>
      </w:r>
      <w:r w:rsidR="003C1D01" w:rsidRPr="002351B0">
        <w:rPr>
          <w:rFonts w:ascii="Times New Roman" w:hAnsi="Times New Roman" w:cs="Times New Roman"/>
          <w:sz w:val="24"/>
          <w:szCs w:val="24"/>
        </w:rPr>
        <w:t>k</w:t>
      </w:r>
      <w:r w:rsidRPr="002351B0">
        <w:rPr>
          <w:rFonts w:ascii="Times New Roman" w:hAnsi="Times New Roman" w:cs="Times New Roman"/>
          <w:sz w:val="24"/>
          <w:szCs w:val="24"/>
        </w:rPr>
        <w:t xml:space="preserve">atılımın </w:t>
      </w:r>
      <w:r w:rsidR="003C1D01" w:rsidRPr="002351B0">
        <w:rPr>
          <w:rFonts w:ascii="Times New Roman" w:hAnsi="Times New Roman" w:cs="Times New Roman"/>
          <w:sz w:val="24"/>
          <w:szCs w:val="24"/>
        </w:rPr>
        <w:t>i</w:t>
      </w:r>
      <w:r w:rsidRPr="002351B0">
        <w:rPr>
          <w:rFonts w:ascii="Times New Roman" w:hAnsi="Times New Roman" w:cs="Times New Roman"/>
          <w:sz w:val="24"/>
          <w:szCs w:val="24"/>
        </w:rPr>
        <w:t xml:space="preserve">ptalini </w:t>
      </w:r>
      <w:r w:rsidR="003C1D01" w:rsidRPr="002351B0">
        <w:rPr>
          <w:rFonts w:ascii="Times New Roman" w:hAnsi="Times New Roman" w:cs="Times New Roman"/>
          <w:sz w:val="24"/>
          <w:szCs w:val="24"/>
        </w:rPr>
        <w:t>g</w:t>
      </w:r>
      <w:r w:rsidRPr="002351B0">
        <w:rPr>
          <w:rFonts w:ascii="Times New Roman" w:hAnsi="Times New Roman" w:cs="Times New Roman"/>
          <w:sz w:val="24"/>
          <w:szCs w:val="24"/>
        </w:rPr>
        <w:t xml:space="preserve">erektirecek </w:t>
      </w:r>
      <w:r w:rsidR="003C1D01" w:rsidRPr="002351B0">
        <w:rPr>
          <w:rFonts w:ascii="Times New Roman" w:hAnsi="Times New Roman" w:cs="Times New Roman"/>
          <w:sz w:val="24"/>
          <w:szCs w:val="24"/>
        </w:rPr>
        <w:t>d</w:t>
      </w:r>
      <w:r w:rsidRPr="002351B0">
        <w:rPr>
          <w:rFonts w:ascii="Times New Roman" w:hAnsi="Times New Roman" w:cs="Times New Roman"/>
          <w:sz w:val="24"/>
          <w:szCs w:val="24"/>
        </w:rPr>
        <w:t>urumlar</w:t>
      </w:r>
    </w:p>
    <w:p w14:paraId="3F6DA11E" w14:textId="33768A48" w:rsidR="009E4E76" w:rsidRPr="002351B0" w:rsidRDefault="009E4E76" w:rsidP="0022565C">
      <w:pPr>
        <w:pStyle w:val="GvdeMetni"/>
        <w:spacing w:line="276" w:lineRule="auto"/>
        <w:ind w:right="107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 xml:space="preserve">Madde 19 </w:t>
      </w:r>
      <w:r w:rsidRPr="002351B0">
        <w:rPr>
          <w:rFonts w:ascii="Times New Roman" w:hAnsi="Times New Roman" w:cs="Times New Roman"/>
          <w:sz w:val="24"/>
          <w:szCs w:val="24"/>
        </w:rPr>
        <w:t>– (1) Global değişim programlarına katılmak üzere başvurusu kabul edilmiş, seçilmiş veya hâlihazırda değişimde olan öğrenci ve personelin değişim programlarına katılımları, aşağıdaki durumlarda değişim programları komisyonu kararıyla iptal edilebilir.</w:t>
      </w:r>
      <w:r w:rsidR="00FE738C" w:rsidRPr="002351B0">
        <w:rPr>
          <w:rFonts w:ascii="Times New Roman" w:hAnsi="Times New Roman" w:cs="Times New Roman"/>
          <w:sz w:val="24"/>
          <w:szCs w:val="24"/>
        </w:rPr>
        <w:t xml:space="preserve"> Aşağıda belirtilen durumlarda</w:t>
      </w:r>
      <w:r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="00FE738C" w:rsidRPr="002351B0">
        <w:rPr>
          <w:rFonts w:ascii="Times New Roman" w:hAnsi="Times New Roman" w:cs="Times New Roman"/>
          <w:sz w:val="24"/>
          <w:szCs w:val="24"/>
        </w:rPr>
        <w:t>ö</w:t>
      </w:r>
      <w:r w:rsidRPr="002351B0">
        <w:rPr>
          <w:rFonts w:ascii="Times New Roman" w:hAnsi="Times New Roman" w:cs="Times New Roman"/>
          <w:sz w:val="24"/>
          <w:szCs w:val="24"/>
        </w:rPr>
        <w:t>ğrenci veya personel</w:t>
      </w:r>
      <w:r w:rsidR="00AA56C8" w:rsidRPr="002351B0">
        <w:rPr>
          <w:rFonts w:ascii="Times New Roman" w:hAnsi="Times New Roman" w:cs="Times New Roman"/>
          <w:sz w:val="24"/>
          <w:szCs w:val="24"/>
        </w:rPr>
        <w:t>den</w:t>
      </w:r>
      <w:r w:rsidRPr="002351B0">
        <w:rPr>
          <w:rFonts w:ascii="Times New Roman" w:hAnsi="Times New Roman" w:cs="Times New Roman"/>
          <w:sz w:val="24"/>
          <w:szCs w:val="24"/>
        </w:rPr>
        <w:t xml:space="preserve"> varsa yapılmış ödemenin iadesi istenir ve haklarında disiplin işlemleri başlatılabilir.</w:t>
      </w:r>
    </w:p>
    <w:p w14:paraId="545B9BFD" w14:textId="77777777" w:rsidR="00CD2DD3" w:rsidRPr="002351B0" w:rsidRDefault="009E4E76" w:rsidP="00CD2DD3">
      <w:pPr>
        <w:pStyle w:val="ListeParagraf"/>
        <w:numPr>
          <w:ilvl w:val="0"/>
          <w:numId w:val="39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Global değişim programına katılacağı </w:t>
      </w:r>
      <w:r w:rsidR="00AA56C8" w:rsidRPr="002351B0">
        <w:rPr>
          <w:rFonts w:ascii="Times New Roman" w:hAnsi="Times New Roman" w:cs="Times New Roman"/>
          <w:sz w:val="24"/>
          <w:szCs w:val="24"/>
        </w:rPr>
        <w:t>yarıyıl</w:t>
      </w:r>
      <w:r w:rsidRPr="002351B0">
        <w:rPr>
          <w:rFonts w:ascii="Times New Roman" w:hAnsi="Times New Roman" w:cs="Times New Roman"/>
          <w:sz w:val="24"/>
          <w:szCs w:val="24"/>
        </w:rPr>
        <w:t xml:space="preserve"> uzaklaştırma disiplin cezası almış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olmak.</w:t>
      </w:r>
    </w:p>
    <w:p w14:paraId="444239CC" w14:textId="5F46ABAC" w:rsidR="00CD2DD3" w:rsidRPr="002351B0" w:rsidRDefault="00380813" w:rsidP="00CD2DD3">
      <w:pPr>
        <w:pStyle w:val="ListeParagraf"/>
        <w:numPr>
          <w:ilvl w:val="0"/>
          <w:numId w:val="39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Daire Başkanlığı</w:t>
      </w:r>
      <w:r w:rsidR="003C1D01" w:rsidRPr="002351B0">
        <w:rPr>
          <w:rFonts w:ascii="Times New Roman" w:hAnsi="Times New Roman" w:cs="Times New Roman"/>
          <w:sz w:val="24"/>
          <w:szCs w:val="24"/>
        </w:rPr>
        <w:t xml:space="preserve"> veya</w:t>
      </w:r>
      <w:r w:rsidR="009E4E76" w:rsidRPr="002351B0">
        <w:rPr>
          <w:rFonts w:ascii="Times New Roman" w:hAnsi="Times New Roman" w:cs="Times New Roman"/>
          <w:sz w:val="24"/>
          <w:szCs w:val="24"/>
        </w:rPr>
        <w:t xml:space="preserve"> ilgili akademik ve idari birimler tarafından </w:t>
      </w:r>
      <w:r w:rsidR="00AA56C8" w:rsidRPr="002351B0">
        <w:rPr>
          <w:rFonts w:ascii="Times New Roman" w:hAnsi="Times New Roman" w:cs="Times New Roman"/>
          <w:sz w:val="24"/>
          <w:szCs w:val="24"/>
        </w:rPr>
        <w:t xml:space="preserve">yöneltilen </w:t>
      </w:r>
      <w:r w:rsidR="009E4E76" w:rsidRPr="002351B0">
        <w:rPr>
          <w:rFonts w:ascii="Times New Roman" w:hAnsi="Times New Roman" w:cs="Times New Roman"/>
          <w:sz w:val="24"/>
          <w:szCs w:val="24"/>
        </w:rPr>
        <w:t xml:space="preserve">soruları </w:t>
      </w:r>
      <w:r w:rsidR="00AA56C8" w:rsidRPr="002351B0">
        <w:rPr>
          <w:rFonts w:ascii="Times New Roman" w:hAnsi="Times New Roman" w:cs="Times New Roman"/>
          <w:sz w:val="24"/>
          <w:szCs w:val="24"/>
        </w:rPr>
        <w:t xml:space="preserve">haklı bir sebep olmaksızın </w:t>
      </w:r>
      <w:r w:rsidR="009E4E76" w:rsidRPr="002351B0">
        <w:rPr>
          <w:rFonts w:ascii="Times New Roman" w:hAnsi="Times New Roman" w:cs="Times New Roman"/>
          <w:sz w:val="24"/>
          <w:szCs w:val="24"/>
        </w:rPr>
        <w:t xml:space="preserve">zamanında cevaplandırmamak, beklenen yükümlülükleri </w:t>
      </w:r>
      <w:proofErr w:type="gramStart"/>
      <w:r w:rsidR="009E4E76" w:rsidRPr="002351B0">
        <w:rPr>
          <w:rFonts w:ascii="Times New Roman" w:hAnsi="Times New Roman" w:cs="Times New Roman"/>
          <w:sz w:val="24"/>
          <w:szCs w:val="24"/>
        </w:rPr>
        <w:lastRenderedPageBreak/>
        <w:t>zamanında</w:t>
      </w:r>
      <w:proofErr w:type="gramEnd"/>
      <w:r w:rsidR="009E4E76" w:rsidRPr="002351B0">
        <w:rPr>
          <w:rFonts w:ascii="Times New Roman" w:hAnsi="Times New Roman" w:cs="Times New Roman"/>
          <w:sz w:val="24"/>
          <w:szCs w:val="24"/>
        </w:rPr>
        <w:t xml:space="preserve"> yerine getirmemek ve istenen belgeleri zamanında teslim</w:t>
      </w:r>
      <w:r w:rsidR="009E4E76"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E4E76" w:rsidRPr="002351B0">
        <w:rPr>
          <w:rFonts w:ascii="Times New Roman" w:hAnsi="Times New Roman" w:cs="Times New Roman"/>
          <w:sz w:val="24"/>
          <w:szCs w:val="24"/>
        </w:rPr>
        <w:t>etmemek.</w:t>
      </w:r>
    </w:p>
    <w:p w14:paraId="37DD2C0A" w14:textId="63BC2772" w:rsidR="009E4E76" w:rsidRPr="002351B0" w:rsidRDefault="009E4E76" w:rsidP="00CD2DD3">
      <w:pPr>
        <w:pStyle w:val="ListeParagraf"/>
        <w:numPr>
          <w:ilvl w:val="0"/>
          <w:numId w:val="39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Üniversitenin kurumsal kimliğine zarar verecek, gerçeği yansıtmayan ve karalayıcı</w:t>
      </w:r>
      <w:r w:rsidR="003C1D01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iddialarda bulunmak.</w:t>
      </w:r>
    </w:p>
    <w:p w14:paraId="3AEF5D7D" w14:textId="77777777" w:rsidR="009E4E76" w:rsidRPr="002351B0" w:rsidRDefault="009E4E76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E266CB" w14:textId="19FA066F" w:rsidR="009E4E76" w:rsidRPr="002351B0" w:rsidRDefault="009E4E76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 xml:space="preserve">Değişim </w:t>
      </w:r>
      <w:r w:rsidR="003C1D01" w:rsidRPr="002351B0">
        <w:rPr>
          <w:rFonts w:ascii="Times New Roman" w:hAnsi="Times New Roman" w:cs="Times New Roman"/>
          <w:sz w:val="24"/>
          <w:szCs w:val="24"/>
        </w:rPr>
        <w:t>p</w:t>
      </w:r>
      <w:r w:rsidRPr="002351B0">
        <w:rPr>
          <w:rFonts w:ascii="Times New Roman" w:hAnsi="Times New Roman" w:cs="Times New Roman"/>
          <w:sz w:val="24"/>
          <w:szCs w:val="24"/>
        </w:rPr>
        <w:t xml:space="preserve">rogramları </w:t>
      </w:r>
      <w:r w:rsidR="003C1D01" w:rsidRPr="002351B0">
        <w:rPr>
          <w:rFonts w:ascii="Times New Roman" w:hAnsi="Times New Roman" w:cs="Times New Roman"/>
          <w:sz w:val="24"/>
          <w:szCs w:val="24"/>
        </w:rPr>
        <w:t>h</w:t>
      </w:r>
      <w:r w:rsidRPr="002351B0">
        <w:rPr>
          <w:rFonts w:ascii="Times New Roman" w:hAnsi="Times New Roman" w:cs="Times New Roman"/>
          <w:sz w:val="24"/>
          <w:szCs w:val="24"/>
        </w:rPr>
        <w:t xml:space="preserve">aricindeki </w:t>
      </w:r>
      <w:r w:rsidR="003C1D01" w:rsidRPr="002351B0">
        <w:rPr>
          <w:rFonts w:ascii="Times New Roman" w:hAnsi="Times New Roman" w:cs="Times New Roman"/>
          <w:sz w:val="24"/>
          <w:szCs w:val="24"/>
        </w:rPr>
        <w:t>h</w:t>
      </w:r>
      <w:r w:rsidRPr="002351B0">
        <w:rPr>
          <w:rFonts w:ascii="Times New Roman" w:hAnsi="Times New Roman" w:cs="Times New Roman"/>
          <w:sz w:val="24"/>
          <w:szCs w:val="24"/>
        </w:rPr>
        <w:t>areketlilikler</w:t>
      </w:r>
    </w:p>
    <w:p w14:paraId="4A9B7D1A" w14:textId="2165616F" w:rsidR="009E4E76" w:rsidRPr="002351B0" w:rsidRDefault="009E4E76" w:rsidP="0022565C">
      <w:pPr>
        <w:pStyle w:val="GvdeMetni"/>
        <w:spacing w:line="276" w:lineRule="auto"/>
        <w:ind w:right="113"/>
        <w:rPr>
          <w:rFonts w:ascii="Times New Roman" w:hAnsi="Times New Roman" w:cs="Times New Roman"/>
          <w:spacing w:val="-8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Madde 20 –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(1) Bu yönerge kapsamında yer alan global değişim programları haricinde, özel öğrenci statüsünde </w:t>
      </w:r>
      <w:r w:rsidRPr="002351B0">
        <w:rPr>
          <w:rFonts w:ascii="Times New Roman" w:hAnsi="Times New Roman" w:cs="Times New Roman"/>
          <w:sz w:val="24"/>
          <w:szCs w:val="24"/>
        </w:rPr>
        <w:t>yurt</w:t>
      </w:r>
      <w:r w:rsidR="003C1D01" w:rsidRPr="002351B0">
        <w:rPr>
          <w:rFonts w:ascii="Times New Roman" w:hAnsi="Times New Roman" w:cs="Times New Roman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dışındaki</w:t>
      </w:r>
      <w:r w:rsidRPr="002351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bir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üniversiteden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ders</w:t>
      </w:r>
      <w:r w:rsidRPr="002351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almak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isteyen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öğrenciler</w:t>
      </w:r>
      <w:r w:rsidRPr="002351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51B0">
        <w:rPr>
          <w:rFonts w:ascii="Times New Roman" w:hAnsi="Times New Roman" w:cs="Times New Roman"/>
          <w:sz w:val="24"/>
          <w:szCs w:val="24"/>
        </w:rPr>
        <w:t>için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Üniversitenin ilgili eğitim-öğretim yönetmeliklerine</w:t>
      </w:r>
      <w:r w:rsidR="004A0226"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ve yönergelerine</w:t>
      </w:r>
      <w:r w:rsidRPr="002351B0">
        <w:rPr>
          <w:rFonts w:ascii="Times New Roman" w:hAnsi="Times New Roman" w:cs="Times New Roman"/>
          <w:spacing w:val="-8"/>
          <w:sz w:val="24"/>
          <w:szCs w:val="24"/>
        </w:rPr>
        <w:t xml:space="preserve"> göre işlem yürütülür. </w:t>
      </w:r>
    </w:p>
    <w:p w14:paraId="1118B0D9" w14:textId="77777777" w:rsidR="009E4E76" w:rsidRPr="002351B0" w:rsidRDefault="009E4E76" w:rsidP="0022565C">
      <w:pPr>
        <w:pStyle w:val="GvdeMetni"/>
        <w:spacing w:line="276" w:lineRule="auto"/>
        <w:ind w:right="113"/>
        <w:rPr>
          <w:rFonts w:ascii="Times New Roman" w:hAnsi="Times New Roman" w:cs="Times New Roman"/>
          <w:sz w:val="24"/>
          <w:szCs w:val="24"/>
        </w:rPr>
      </w:pPr>
    </w:p>
    <w:p w14:paraId="11F6C9F8" w14:textId="2EA97DF6" w:rsidR="009E4E76" w:rsidRPr="002351B0" w:rsidRDefault="009E4E76" w:rsidP="0022565C">
      <w:pPr>
        <w:pStyle w:val="GvdeMetni"/>
        <w:spacing w:line="276" w:lineRule="auto"/>
        <w:ind w:right="113"/>
        <w:rPr>
          <w:rFonts w:ascii="Times New Roman" w:hAnsi="Times New Roman" w:cs="Times New Roman"/>
          <w:b/>
          <w:bCs/>
          <w:sz w:val="24"/>
          <w:szCs w:val="24"/>
        </w:rPr>
      </w:pPr>
      <w:r w:rsidRPr="002351B0">
        <w:rPr>
          <w:rFonts w:ascii="Times New Roman" w:hAnsi="Times New Roman" w:cs="Times New Roman"/>
          <w:b/>
          <w:bCs/>
          <w:sz w:val="24"/>
          <w:szCs w:val="24"/>
        </w:rPr>
        <w:t xml:space="preserve">Hüküm </w:t>
      </w:r>
      <w:r w:rsidR="003C1D01" w:rsidRPr="002351B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2351B0">
        <w:rPr>
          <w:rFonts w:ascii="Times New Roman" w:hAnsi="Times New Roman" w:cs="Times New Roman"/>
          <w:b/>
          <w:bCs/>
          <w:sz w:val="24"/>
          <w:szCs w:val="24"/>
        </w:rPr>
        <w:t xml:space="preserve">ulunmayan </w:t>
      </w:r>
      <w:r w:rsidR="003C1D01" w:rsidRPr="002351B0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2351B0">
        <w:rPr>
          <w:rFonts w:ascii="Times New Roman" w:hAnsi="Times New Roman" w:cs="Times New Roman"/>
          <w:b/>
          <w:bCs/>
          <w:sz w:val="24"/>
          <w:szCs w:val="24"/>
        </w:rPr>
        <w:t>aller</w:t>
      </w:r>
    </w:p>
    <w:p w14:paraId="4EB8FEF1" w14:textId="20C9021D" w:rsidR="009E4E76" w:rsidRPr="002351B0" w:rsidRDefault="009E4E76" w:rsidP="0022565C">
      <w:pPr>
        <w:pStyle w:val="GvdeMetni"/>
        <w:spacing w:line="276" w:lineRule="auto"/>
        <w:ind w:right="156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 xml:space="preserve">MADDE 21 </w:t>
      </w:r>
      <w:r w:rsidRPr="002351B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351B0">
        <w:rPr>
          <w:rFonts w:ascii="Times New Roman" w:hAnsi="Times New Roman" w:cs="Times New Roman"/>
          <w:sz w:val="24"/>
          <w:szCs w:val="24"/>
        </w:rPr>
        <w:t xml:space="preserve"> (1) Bu yönergede hüküm bulunmayan </w:t>
      </w:r>
      <w:r w:rsidR="003C1D01" w:rsidRPr="002351B0">
        <w:rPr>
          <w:rFonts w:ascii="Times New Roman" w:hAnsi="Times New Roman" w:cs="Times New Roman"/>
          <w:sz w:val="24"/>
          <w:szCs w:val="24"/>
        </w:rPr>
        <w:t>hallerde Üniversite iç mevzuatının ilgili hükümlerine, senato ve yönetim kurulunun kararlarına göre hareket edilir.</w:t>
      </w:r>
    </w:p>
    <w:p w14:paraId="29C6A56B" w14:textId="77777777" w:rsidR="0022565C" w:rsidRPr="002351B0" w:rsidRDefault="0022565C" w:rsidP="0022565C">
      <w:pPr>
        <w:pStyle w:val="GvdeMetni"/>
        <w:spacing w:line="276" w:lineRule="auto"/>
        <w:ind w:right="156"/>
        <w:rPr>
          <w:rFonts w:ascii="Times New Roman" w:hAnsi="Times New Roman" w:cs="Times New Roman"/>
          <w:sz w:val="24"/>
          <w:szCs w:val="24"/>
        </w:rPr>
      </w:pPr>
    </w:p>
    <w:p w14:paraId="1B028AE0" w14:textId="77777777" w:rsidR="003C1D01" w:rsidRPr="002351B0" w:rsidRDefault="003C1D01" w:rsidP="0022565C">
      <w:pPr>
        <w:pStyle w:val="GvdeMetni"/>
        <w:spacing w:line="276" w:lineRule="auto"/>
        <w:ind w:right="156"/>
        <w:rPr>
          <w:rFonts w:ascii="Times New Roman" w:hAnsi="Times New Roman" w:cs="Times New Roman"/>
          <w:sz w:val="24"/>
          <w:szCs w:val="24"/>
        </w:rPr>
      </w:pPr>
    </w:p>
    <w:p w14:paraId="520BE763" w14:textId="41116CA2" w:rsidR="009E4E76" w:rsidRPr="002351B0" w:rsidRDefault="00406E31" w:rsidP="0022565C">
      <w:pPr>
        <w:pStyle w:val="Balk1"/>
        <w:spacing w:line="276" w:lineRule="auto"/>
        <w:rPr>
          <w:rFonts w:ascii="Times New Roman" w:hAnsi="Times New Roman" w:cs="Times New Roman"/>
        </w:rPr>
      </w:pPr>
      <w:r w:rsidRPr="002351B0">
        <w:rPr>
          <w:rFonts w:ascii="Times New Roman" w:hAnsi="Times New Roman" w:cs="Times New Roman"/>
        </w:rPr>
        <w:t>ALTINCI</w:t>
      </w:r>
      <w:r w:rsidR="00976BDC" w:rsidRPr="002351B0">
        <w:rPr>
          <w:rFonts w:ascii="Times New Roman" w:hAnsi="Times New Roman" w:cs="Times New Roman"/>
        </w:rPr>
        <w:t xml:space="preserve"> BÖLÜM</w:t>
      </w:r>
    </w:p>
    <w:p w14:paraId="4FDDAE94" w14:textId="20E6D1D0" w:rsidR="00D53384" w:rsidRPr="002351B0" w:rsidRDefault="00A72193" w:rsidP="0022565C">
      <w:pPr>
        <w:pStyle w:val="Balk1"/>
        <w:spacing w:line="276" w:lineRule="auto"/>
        <w:rPr>
          <w:rFonts w:ascii="Times New Roman" w:hAnsi="Times New Roman" w:cs="Times New Roman"/>
        </w:rPr>
      </w:pPr>
      <w:r w:rsidRPr="002351B0">
        <w:rPr>
          <w:rFonts w:ascii="Times New Roman" w:hAnsi="Times New Roman" w:cs="Times New Roman"/>
        </w:rPr>
        <w:t>Yürürlük ve Yürütme</w:t>
      </w:r>
    </w:p>
    <w:p w14:paraId="067F5390" w14:textId="77777777" w:rsidR="00D53384" w:rsidRPr="002351B0" w:rsidRDefault="00D53384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DB56F16" w14:textId="77777777" w:rsidR="00D53384" w:rsidRPr="002351B0" w:rsidRDefault="00A72193" w:rsidP="0022565C">
      <w:pPr>
        <w:spacing w:line="276" w:lineRule="auto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1B0">
        <w:rPr>
          <w:rFonts w:ascii="Times New Roman" w:hAnsi="Times New Roman" w:cs="Times New Roman"/>
          <w:b/>
          <w:sz w:val="24"/>
          <w:szCs w:val="24"/>
        </w:rPr>
        <w:t>Yürürlük</w:t>
      </w:r>
    </w:p>
    <w:p w14:paraId="14738C8A" w14:textId="66758E07" w:rsidR="00D53384" w:rsidRPr="002351B0" w:rsidRDefault="00A72193" w:rsidP="0022565C">
      <w:pPr>
        <w:pStyle w:val="GvdeMetni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MADDE </w:t>
      </w:r>
      <w:r w:rsidR="00B62097" w:rsidRPr="002351B0">
        <w:rPr>
          <w:rFonts w:ascii="Times New Roman" w:hAnsi="Times New Roman" w:cs="Times New Roman"/>
          <w:b/>
          <w:w w:val="105"/>
          <w:sz w:val="24"/>
          <w:szCs w:val="24"/>
        </w:rPr>
        <w:t>22</w:t>
      </w: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 –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>(1) Bu yönerge Senato tarafından onaylandığı tarihte yürürlüğe girer.</w:t>
      </w:r>
    </w:p>
    <w:p w14:paraId="2FE3530A" w14:textId="77777777" w:rsidR="00D53384" w:rsidRPr="002351B0" w:rsidRDefault="00D53384" w:rsidP="0022565C">
      <w:pPr>
        <w:pStyle w:val="GvdeMetni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F5765B" w14:textId="77777777" w:rsidR="00D53384" w:rsidRPr="002351B0" w:rsidRDefault="00A72193" w:rsidP="0022565C">
      <w:pPr>
        <w:pStyle w:val="Bal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sz w:val="24"/>
          <w:szCs w:val="24"/>
        </w:rPr>
        <w:t>Yürütme</w:t>
      </w:r>
    </w:p>
    <w:p w14:paraId="69CA6516" w14:textId="686C56E5" w:rsidR="00D53384" w:rsidRPr="002351B0" w:rsidRDefault="00A72193" w:rsidP="0022565C">
      <w:pPr>
        <w:pStyle w:val="GvdeMetni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MADDE </w:t>
      </w:r>
      <w:r w:rsidR="00B62097" w:rsidRPr="002351B0">
        <w:rPr>
          <w:rFonts w:ascii="Times New Roman" w:hAnsi="Times New Roman" w:cs="Times New Roman"/>
          <w:b/>
          <w:w w:val="105"/>
          <w:sz w:val="24"/>
          <w:szCs w:val="24"/>
        </w:rPr>
        <w:t>23</w:t>
      </w:r>
      <w:r w:rsidRPr="002351B0">
        <w:rPr>
          <w:rFonts w:ascii="Times New Roman" w:hAnsi="Times New Roman" w:cs="Times New Roman"/>
          <w:b/>
          <w:w w:val="105"/>
          <w:sz w:val="24"/>
          <w:szCs w:val="24"/>
        </w:rPr>
        <w:t xml:space="preserve"> – </w:t>
      </w:r>
      <w:r w:rsidRPr="002351B0">
        <w:rPr>
          <w:rFonts w:ascii="Times New Roman" w:hAnsi="Times New Roman" w:cs="Times New Roman"/>
          <w:w w:val="105"/>
          <w:sz w:val="24"/>
          <w:szCs w:val="24"/>
        </w:rPr>
        <w:t xml:space="preserve">(1) </w:t>
      </w:r>
      <w:r w:rsidR="003C1D01" w:rsidRPr="002351B0">
        <w:rPr>
          <w:rFonts w:ascii="Times New Roman" w:hAnsi="Times New Roman" w:cs="Times New Roman"/>
          <w:w w:val="105"/>
          <w:sz w:val="24"/>
          <w:szCs w:val="24"/>
        </w:rPr>
        <w:t>Yönerge hükümlerini Rektör yürütür.</w:t>
      </w:r>
    </w:p>
    <w:sectPr w:rsidR="00D53384" w:rsidRPr="002351B0" w:rsidSect="00395D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7" w:right="1417" w:bottom="1417" w:left="1417" w:header="0" w:footer="10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C6AE" w14:textId="77777777" w:rsidR="00544236" w:rsidRDefault="00544236">
      <w:r>
        <w:separator/>
      </w:r>
    </w:p>
  </w:endnote>
  <w:endnote w:type="continuationSeparator" w:id="0">
    <w:p w14:paraId="622C5CC3" w14:textId="77777777" w:rsidR="00544236" w:rsidRDefault="0054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3E11" w14:textId="77777777" w:rsidR="00FC0AE1" w:rsidRDefault="00FC0A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328215"/>
      <w:docPartObj>
        <w:docPartGallery w:val="Page Numbers (Bottom of Page)"/>
        <w:docPartUnique/>
      </w:docPartObj>
    </w:sdtPr>
    <w:sdtEndPr/>
    <w:sdtContent>
      <w:sdt>
        <w:sdtPr>
          <w:id w:val="-995796616"/>
          <w:docPartObj>
            <w:docPartGallery w:val="Page Numbers (Bottom of Page)"/>
            <w:docPartUnique/>
          </w:docPartObj>
        </w:sdtPr>
        <w:sdtEndPr/>
        <w:sdtContent>
          <w:p w14:paraId="4FCA7588" w14:textId="77777777" w:rsidR="00FC0AE1" w:rsidRDefault="00FC0AE1" w:rsidP="00FC0AE1">
            <w:pPr>
              <w:pStyle w:val="AltBilgi"/>
              <w:jc w:val="center"/>
            </w:pPr>
          </w:p>
          <w:tbl>
            <w:tblPr>
              <w:tblStyle w:val="TabloKlavuzu"/>
              <w:tblW w:w="8930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109"/>
              <w:gridCol w:w="1714"/>
              <w:gridCol w:w="1422"/>
              <w:gridCol w:w="1559"/>
            </w:tblGrid>
            <w:tr w:rsidR="00FC0AE1" w:rsidRPr="006E5E15" w14:paraId="78034D82" w14:textId="77777777" w:rsidTr="00A72C4C">
              <w:trPr>
                <w:trHeight w:val="416"/>
              </w:trPr>
              <w:tc>
                <w:tcPr>
                  <w:tcW w:w="2126" w:type="dxa"/>
                </w:tcPr>
                <w:p w14:paraId="250BC683" w14:textId="77777777" w:rsidR="00FC0AE1" w:rsidRPr="006E5E15" w:rsidRDefault="00FC0AE1" w:rsidP="00FC0AE1">
                  <w:pPr>
                    <w:pStyle w:val="AltBilgi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E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DOK.KOD: YÖN.REK.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2109" w:type="dxa"/>
                </w:tcPr>
                <w:p w14:paraId="4FCB5CD7" w14:textId="77777777" w:rsidR="00FC0AE1" w:rsidRPr="006E5E15" w:rsidRDefault="00FC0AE1" w:rsidP="00FC0AE1">
                  <w:pPr>
                    <w:pStyle w:val="AltBilgi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E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YAYIN TAR: 12.05.2023</w:t>
                  </w:r>
                </w:p>
              </w:tc>
              <w:tc>
                <w:tcPr>
                  <w:tcW w:w="1714" w:type="dxa"/>
                </w:tcPr>
                <w:p w14:paraId="47B5885C" w14:textId="77777777" w:rsidR="00FC0AE1" w:rsidRPr="006E5E15" w:rsidRDefault="00FC0AE1" w:rsidP="00FC0AE1">
                  <w:pPr>
                    <w:pStyle w:val="AltBilgi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E1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REV TAR: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28.08.2025</w:t>
                  </w:r>
                </w:p>
              </w:tc>
              <w:tc>
                <w:tcPr>
                  <w:tcW w:w="1422" w:type="dxa"/>
                </w:tcPr>
                <w:p w14:paraId="1A3D0C9D" w14:textId="77777777" w:rsidR="00FC0AE1" w:rsidRPr="006E5E15" w:rsidRDefault="00FC0AE1" w:rsidP="00FC0AE1">
                  <w:pPr>
                    <w:pStyle w:val="AltBilgi"/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E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REV. NO: 0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331998AF" w14:textId="77777777" w:rsidR="00FC0AE1" w:rsidRPr="006E5E15" w:rsidRDefault="00FC0AE1" w:rsidP="00FC0AE1">
                  <w:pPr>
                    <w:pStyle w:val="AltBilgi"/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E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HİZMETE ÖZEL</w:t>
                  </w:r>
                </w:p>
              </w:tc>
            </w:tr>
          </w:tbl>
          <w:p w14:paraId="22F3869F" w14:textId="5AA060EA" w:rsidR="00F607AA" w:rsidRPr="00FC0AE1" w:rsidRDefault="00FC0AE1" w:rsidP="00FC0AE1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 w:rsidRPr="006E5E15">
              <w:rPr>
                <w:rFonts w:ascii="Times New Roman" w:hAnsi="Times New Roman" w:cs="Times New Roman"/>
                <w:sz w:val="16"/>
                <w:szCs w:val="16"/>
              </w:rPr>
              <w:t xml:space="preserve">Bu dokümanın basılı ancak imzasız hali “kontrolsüz kopya” olarak kabul edilmiştir.      Sayfa </w: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instrText>PAGE  \* Arabic  \* MERGEFORMAT</w:instrTex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instrText>NUMPAGES  \* Arabic  \* MERGEFORMAT</w:instrTex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59ACBF01" w14:textId="15421385" w:rsidR="00D53384" w:rsidRDefault="00D53384">
    <w:pPr>
      <w:pStyle w:val="GvdeMetni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5407" w14:textId="77777777" w:rsidR="00FC0AE1" w:rsidRDefault="00FC0A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B721" w14:textId="77777777" w:rsidR="00544236" w:rsidRDefault="00544236">
      <w:r>
        <w:separator/>
      </w:r>
    </w:p>
  </w:footnote>
  <w:footnote w:type="continuationSeparator" w:id="0">
    <w:p w14:paraId="368C94C8" w14:textId="77777777" w:rsidR="00544236" w:rsidRDefault="0054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A070" w14:textId="77777777" w:rsidR="00FC0AE1" w:rsidRDefault="00FC0A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297B" w14:textId="77777777" w:rsidR="00395DE7" w:rsidRDefault="00395DE7" w:rsidP="00395DE7">
    <w:pPr>
      <w:jc w:val="right"/>
      <w:rPr>
        <w:rFonts w:ascii="Times New Roman" w:hAnsi="Times New Roman" w:cs="Times New Roman"/>
        <w:b/>
        <w:bCs/>
      </w:rPr>
    </w:pPr>
  </w:p>
  <w:p w14:paraId="6A19E9AD" w14:textId="421C0A79" w:rsidR="00395DE7" w:rsidRDefault="00395DE7" w:rsidP="0022565C">
    <w:pPr>
      <w:pStyle w:val="stBilgi"/>
      <w:jc w:val="right"/>
    </w:pPr>
  </w:p>
  <w:p w14:paraId="220B7627" w14:textId="77777777" w:rsidR="0022565C" w:rsidRDefault="0022565C" w:rsidP="0022565C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6974" w14:textId="77777777" w:rsidR="00FC0AE1" w:rsidRDefault="00FC0A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C9B"/>
    <w:multiLevelType w:val="hybridMultilevel"/>
    <w:tmpl w:val="DA7ED784"/>
    <w:lvl w:ilvl="0" w:tplc="9C2849A4">
      <w:start w:val="2"/>
      <w:numFmt w:val="decimal"/>
      <w:lvlText w:val="(%1)"/>
      <w:lvlJc w:val="left"/>
      <w:pPr>
        <w:ind w:left="113" w:hanging="42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8DDA6DD0">
      <w:numFmt w:val="bullet"/>
      <w:lvlText w:val="•"/>
      <w:lvlJc w:val="left"/>
      <w:pPr>
        <w:ind w:left="1080" w:hanging="421"/>
      </w:pPr>
      <w:rPr>
        <w:rFonts w:hint="default"/>
        <w:lang w:val="tr-TR" w:eastAsia="en-US" w:bidi="ar-SA"/>
      </w:rPr>
    </w:lvl>
    <w:lvl w:ilvl="2" w:tplc="4462D830">
      <w:numFmt w:val="bullet"/>
      <w:lvlText w:val="•"/>
      <w:lvlJc w:val="left"/>
      <w:pPr>
        <w:ind w:left="2041" w:hanging="421"/>
      </w:pPr>
      <w:rPr>
        <w:rFonts w:hint="default"/>
        <w:lang w:val="tr-TR" w:eastAsia="en-US" w:bidi="ar-SA"/>
      </w:rPr>
    </w:lvl>
    <w:lvl w:ilvl="3" w:tplc="333025D2">
      <w:numFmt w:val="bullet"/>
      <w:lvlText w:val="•"/>
      <w:lvlJc w:val="left"/>
      <w:pPr>
        <w:ind w:left="3001" w:hanging="421"/>
      </w:pPr>
      <w:rPr>
        <w:rFonts w:hint="default"/>
        <w:lang w:val="tr-TR" w:eastAsia="en-US" w:bidi="ar-SA"/>
      </w:rPr>
    </w:lvl>
    <w:lvl w:ilvl="4" w:tplc="33909F5E">
      <w:numFmt w:val="bullet"/>
      <w:lvlText w:val="•"/>
      <w:lvlJc w:val="left"/>
      <w:pPr>
        <w:ind w:left="3962" w:hanging="421"/>
      </w:pPr>
      <w:rPr>
        <w:rFonts w:hint="default"/>
        <w:lang w:val="tr-TR" w:eastAsia="en-US" w:bidi="ar-SA"/>
      </w:rPr>
    </w:lvl>
    <w:lvl w:ilvl="5" w:tplc="593A7334">
      <w:numFmt w:val="bullet"/>
      <w:lvlText w:val="•"/>
      <w:lvlJc w:val="left"/>
      <w:pPr>
        <w:ind w:left="4923" w:hanging="421"/>
      </w:pPr>
      <w:rPr>
        <w:rFonts w:hint="default"/>
        <w:lang w:val="tr-TR" w:eastAsia="en-US" w:bidi="ar-SA"/>
      </w:rPr>
    </w:lvl>
    <w:lvl w:ilvl="6" w:tplc="2BBC4AE6">
      <w:numFmt w:val="bullet"/>
      <w:lvlText w:val="•"/>
      <w:lvlJc w:val="left"/>
      <w:pPr>
        <w:ind w:left="5883" w:hanging="421"/>
      </w:pPr>
      <w:rPr>
        <w:rFonts w:hint="default"/>
        <w:lang w:val="tr-TR" w:eastAsia="en-US" w:bidi="ar-SA"/>
      </w:rPr>
    </w:lvl>
    <w:lvl w:ilvl="7" w:tplc="A6D6F02A">
      <w:numFmt w:val="bullet"/>
      <w:lvlText w:val="•"/>
      <w:lvlJc w:val="left"/>
      <w:pPr>
        <w:ind w:left="6844" w:hanging="421"/>
      </w:pPr>
      <w:rPr>
        <w:rFonts w:hint="default"/>
        <w:lang w:val="tr-TR" w:eastAsia="en-US" w:bidi="ar-SA"/>
      </w:rPr>
    </w:lvl>
    <w:lvl w:ilvl="8" w:tplc="1EE6D9FC">
      <w:numFmt w:val="bullet"/>
      <w:lvlText w:val="•"/>
      <w:lvlJc w:val="left"/>
      <w:pPr>
        <w:ind w:left="7805" w:hanging="421"/>
      </w:pPr>
      <w:rPr>
        <w:rFonts w:hint="default"/>
        <w:lang w:val="tr-TR" w:eastAsia="en-US" w:bidi="ar-SA"/>
      </w:rPr>
    </w:lvl>
  </w:abstractNum>
  <w:abstractNum w:abstractNumId="1" w15:restartNumberingAfterBreak="0">
    <w:nsid w:val="04461BBC"/>
    <w:multiLevelType w:val="hybridMultilevel"/>
    <w:tmpl w:val="500070D2"/>
    <w:lvl w:ilvl="0" w:tplc="BE961326">
      <w:start w:val="2"/>
      <w:numFmt w:val="decimal"/>
      <w:lvlText w:val="(%1)"/>
      <w:lvlJc w:val="left"/>
      <w:pPr>
        <w:ind w:left="113" w:hanging="286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F3603A30">
      <w:numFmt w:val="bullet"/>
      <w:lvlText w:val="•"/>
      <w:lvlJc w:val="left"/>
      <w:pPr>
        <w:ind w:left="1080" w:hanging="286"/>
      </w:pPr>
      <w:rPr>
        <w:rFonts w:hint="default"/>
        <w:lang w:val="tr-TR" w:eastAsia="en-US" w:bidi="ar-SA"/>
      </w:rPr>
    </w:lvl>
    <w:lvl w:ilvl="2" w:tplc="A0D8E746">
      <w:numFmt w:val="bullet"/>
      <w:lvlText w:val="•"/>
      <w:lvlJc w:val="left"/>
      <w:pPr>
        <w:ind w:left="2041" w:hanging="286"/>
      </w:pPr>
      <w:rPr>
        <w:rFonts w:hint="default"/>
        <w:lang w:val="tr-TR" w:eastAsia="en-US" w:bidi="ar-SA"/>
      </w:rPr>
    </w:lvl>
    <w:lvl w:ilvl="3" w:tplc="10D2A176">
      <w:numFmt w:val="bullet"/>
      <w:lvlText w:val="•"/>
      <w:lvlJc w:val="left"/>
      <w:pPr>
        <w:ind w:left="3001" w:hanging="286"/>
      </w:pPr>
      <w:rPr>
        <w:rFonts w:hint="default"/>
        <w:lang w:val="tr-TR" w:eastAsia="en-US" w:bidi="ar-SA"/>
      </w:rPr>
    </w:lvl>
    <w:lvl w:ilvl="4" w:tplc="D42A0F84">
      <w:numFmt w:val="bullet"/>
      <w:lvlText w:val="•"/>
      <w:lvlJc w:val="left"/>
      <w:pPr>
        <w:ind w:left="3962" w:hanging="286"/>
      </w:pPr>
      <w:rPr>
        <w:rFonts w:hint="default"/>
        <w:lang w:val="tr-TR" w:eastAsia="en-US" w:bidi="ar-SA"/>
      </w:rPr>
    </w:lvl>
    <w:lvl w:ilvl="5" w:tplc="BE426332">
      <w:numFmt w:val="bullet"/>
      <w:lvlText w:val="•"/>
      <w:lvlJc w:val="left"/>
      <w:pPr>
        <w:ind w:left="4923" w:hanging="286"/>
      </w:pPr>
      <w:rPr>
        <w:rFonts w:hint="default"/>
        <w:lang w:val="tr-TR" w:eastAsia="en-US" w:bidi="ar-SA"/>
      </w:rPr>
    </w:lvl>
    <w:lvl w:ilvl="6" w:tplc="F38CD4DC">
      <w:numFmt w:val="bullet"/>
      <w:lvlText w:val="•"/>
      <w:lvlJc w:val="left"/>
      <w:pPr>
        <w:ind w:left="5883" w:hanging="286"/>
      </w:pPr>
      <w:rPr>
        <w:rFonts w:hint="default"/>
        <w:lang w:val="tr-TR" w:eastAsia="en-US" w:bidi="ar-SA"/>
      </w:rPr>
    </w:lvl>
    <w:lvl w:ilvl="7" w:tplc="A446A618">
      <w:numFmt w:val="bullet"/>
      <w:lvlText w:val="•"/>
      <w:lvlJc w:val="left"/>
      <w:pPr>
        <w:ind w:left="6844" w:hanging="286"/>
      </w:pPr>
      <w:rPr>
        <w:rFonts w:hint="default"/>
        <w:lang w:val="tr-TR" w:eastAsia="en-US" w:bidi="ar-SA"/>
      </w:rPr>
    </w:lvl>
    <w:lvl w:ilvl="8" w:tplc="6BD89AE8">
      <w:numFmt w:val="bullet"/>
      <w:lvlText w:val="•"/>
      <w:lvlJc w:val="left"/>
      <w:pPr>
        <w:ind w:left="7805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0B36540E"/>
    <w:multiLevelType w:val="hybridMultilevel"/>
    <w:tmpl w:val="EA28917A"/>
    <w:lvl w:ilvl="0" w:tplc="86D0441C">
      <w:start w:val="2"/>
      <w:numFmt w:val="decimal"/>
      <w:lvlText w:val="(%1)"/>
      <w:lvlJc w:val="left"/>
      <w:pPr>
        <w:ind w:left="113" w:hanging="29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7B62E0C8">
      <w:numFmt w:val="bullet"/>
      <w:lvlText w:val="•"/>
      <w:lvlJc w:val="left"/>
      <w:pPr>
        <w:ind w:left="1080" w:hanging="293"/>
      </w:pPr>
      <w:rPr>
        <w:rFonts w:hint="default"/>
        <w:lang w:val="tr-TR" w:eastAsia="en-US" w:bidi="ar-SA"/>
      </w:rPr>
    </w:lvl>
    <w:lvl w:ilvl="2" w:tplc="D29AF194">
      <w:numFmt w:val="bullet"/>
      <w:lvlText w:val="•"/>
      <w:lvlJc w:val="left"/>
      <w:pPr>
        <w:ind w:left="2041" w:hanging="293"/>
      </w:pPr>
      <w:rPr>
        <w:rFonts w:hint="default"/>
        <w:lang w:val="tr-TR" w:eastAsia="en-US" w:bidi="ar-SA"/>
      </w:rPr>
    </w:lvl>
    <w:lvl w:ilvl="3" w:tplc="3AF41870">
      <w:numFmt w:val="bullet"/>
      <w:lvlText w:val="•"/>
      <w:lvlJc w:val="left"/>
      <w:pPr>
        <w:ind w:left="3001" w:hanging="293"/>
      </w:pPr>
      <w:rPr>
        <w:rFonts w:hint="default"/>
        <w:lang w:val="tr-TR" w:eastAsia="en-US" w:bidi="ar-SA"/>
      </w:rPr>
    </w:lvl>
    <w:lvl w:ilvl="4" w:tplc="EBDE438A">
      <w:numFmt w:val="bullet"/>
      <w:lvlText w:val="•"/>
      <w:lvlJc w:val="left"/>
      <w:pPr>
        <w:ind w:left="3962" w:hanging="293"/>
      </w:pPr>
      <w:rPr>
        <w:rFonts w:hint="default"/>
        <w:lang w:val="tr-TR" w:eastAsia="en-US" w:bidi="ar-SA"/>
      </w:rPr>
    </w:lvl>
    <w:lvl w:ilvl="5" w:tplc="5D700C26">
      <w:numFmt w:val="bullet"/>
      <w:lvlText w:val="•"/>
      <w:lvlJc w:val="left"/>
      <w:pPr>
        <w:ind w:left="4923" w:hanging="293"/>
      </w:pPr>
      <w:rPr>
        <w:rFonts w:hint="default"/>
        <w:lang w:val="tr-TR" w:eastAsia="en-US" w:bidi="ar-SA"/>
      </w:rPr>
    </w:lvl>
    <w:lvl w:ilvl="6" w:tplc="8A4ADDDE">
      <w:numFmt w:val="bullet"/>
      <w:lvlText w:val="•"/>
      <w:lvlJc w:val="left"/>
      <w:pPr>
        <w:ind w:left="5883" w:hanging="293"/>
      </w:pPr>
      <w:rPr>
        <w:rFonts w:hint="default"/>
        <w:lang w:val="tr-TR" w:eastAsia="en-US" w:bidi="ar-SA"/>
      </w:rPr>
    </w:lvl>
    <w:lvl w:ilvl="7" w:tplc="408A4152">
      <w:numFmt w:val="bullet"/>
      <w:lvlText w:val="•"/>
      <w:lvlJc w:val="left"/>
      <w:pPr>
        <w:ind w:left="6844" w:hanging="293"/>
      </w:pPr>
      <w:rPr>
        <w:rFonts w:hint="default"/>
        <w:lang w:val="tr-TR" w:eastAsia="en-US" w:bidi="ar-SA"/>
      </w:rPr>
    </w:lvl>
    <w:lvl w:ilvl="8" w:tplc="3A7AA8B6">
      <w:numFmt w:val="bullet"/>
      <w:lvlText w:val="•"/>
      <w:lvlJc w:val="left"/>
      <w:pPr>
        <w:ind w:left="7805" w:hanging="293"/>
      </w:pPr>
      <w:rPr>
        <w:rFonts w:hint="default"/>
        <w:lang w:val="tr-TR" w:eastAsia="en-US" w:bidi="ar-SA"/>
      </w:rPr>
    </w:lvl>
  </w:abstractNum>
  <w:abstractNum w:abstractNumId="3" w15:restartNumberingAfterBreak="0">
    <w:nsid w:val="14FF3103"/>
    <w:multiLevelType w:val="hybridMultilevel"/>
    <w:tmpl w:val="00C02736"/>
    <w:lvl w:ilvl="0" w:tplc="9208AA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A590D9E"/>
    <w:multiLevelType w:val="hybridMultilevel"/>
    <w:tmpl w:val="2E6EA538"/>
    <w:lvl w:ilvl="0" w:tplc="C44C49CC">
      <w:start w:val="2"/>
      <w:numFmt w:val="decimal"/>
      <w:lvlText w:val="(%1)"/>
      <w:lvlJc w:val="left"/>
      <w:pPr>
        <w:ind w:left="410" w:hanging="29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AD5E9F4E">
      <w:start w:val="1"/>
      <w:numFmt w:val="lowerLetter"/>
      <w:lvlText w:val="%2)"/>
      <w:lvlJc w:val="left"/>
      <w:pPr>
        <w:ind w:left="834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2" w:tplc="21A2A4D8">
      <w:numFmt w:val="bullet"/>
      <w:lvlText w:val="•"/>
      <w:lvlJc w:val="left"/>
      <w:pPr>
        <w:ind w:left="1827" w:hanging="360"/>
      </w:pPr>
      <w:rPr>
        <w:rFonts w:hint="default"/>
        <w:lang w:val="tr-TR" w:eastAsia="en-US" w:bidi="ar-SA"/>
      </w:rPr>
    </w:lvl>
    <w:lvl w:ilvl="3" w:tplc="8564F18C">
      <w:numFmt w:val="bullet"/>
      <w:lvlText w:val="•"/>
      <w:lvlJc w:val="left"/>
      <w:pPr>
        <w:ind w:left="2814" w:hanging="360"/>
      </w:pPr>
      <w:rPr>
        <w:rFonts w:hint="default"/>
        <w:lang w:val="tr-TR" w:eastAsia="en-US" w:bidi="ar-SA"/>
      </w:rPr>
    </w:lvl>
    <w:lvl w:ilvl="4" w:tplc="2466CEF2">
      <w:numFmt w:val="bullet"/>
      <w:lvlText w:val="•"/>
      <w:lvlJc w:val="left"/>
      <w:pPr>
        <w:ind w:left="3802" w:hanging="360"/>
      </w:pPr>
      <w:rPr>
        <w:rFonts w:hint="default"/>
        <w:lang w:val="tr-TR" w:eastAsia="en-US" w:bidi="ar-SA"/>
      </w:rPr>
    </w:lvl>
    <w:lvl w:ilvl="5" w:tplc="C46E2F16">
      <w:numFmt w:val="bullet"/>
      <w:lvlText w:val="•"/>
      <w:lvlJc w:val="left"/>
      <w:pPr>
        <w:ind w:left="4789" w:hanging="360"/>
      </w:pPr>
      <w:rPr>
        <w:rFonts w:hint="default"/>
        <w:lang w:val="tr-TR" w:eastAsia="en-US" w:bidi="ar-SA"/>
      </w:rPr>
    </w:lvl>
    <w:lvl w:ilvl="6" w:tplc="BE6E2F54">
      <w:numFmt w:val="bullet"/>
      <w:lvlText w:val="•"/>
      <w:lvlJc w:val="left"/>
      <w:pPr>
        <w:ind w:left="5776" w:hanging="360"/>
      </w:pPr>
      <w:rPr>
        <w:rFonts w:hint="default"/>
        <w:lang w:val="tr-TR" w:eastAsia="en-US" w:bidi="ar-SA"/>
      </w:rPr>
    </w:lvl>
    <w:lvl w:ilvl="7" w:tplc="3138794A">
      <w:numFmt w:val="bullet"/>
      <w:lvlText w:val="•"/>
      <w:lvlJc w:val="left"/>
      <w:pPr>
        <w:ind w:left="6764" w:hanging="360"/>
      </w:pPr>
      <w:rPr>
        <w:rFonts w:hint="default"/>
        <w:lang w:val="tr-TR" w:eastAsia="en-US" w:bidi="ar-SA"/>
      </w:rPr>
    </w:lvl>
    <w:lvl w:ilvl="8" w:tplc="A6E2CF1C">
      <w:numFmt w:val="bullet"/>
      <w:lvlText w:val="•"/>
      <w:lvlJc w:val="left"/>
      <w:pPr>
        <w:ind w:left="7751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AB4200C"/>
    <w:multiLevelType w:val="hybridMultilevel"/>
    <w:tmpl w:val="92D6AEEE"/>
    <w:lvl w:ilvl="0" w:tplc="6B1225D0">
      <w:start w:val="1"/>
      <w:numFmt w:val="lowerLetter"/>
      <w:lvlText w:val="%1)"/>
      <w:lvlJc w:val="left"/>
      <w:pPr>
        <w:ind w:left="474" w:hanging="361"/>
      </w:pPr>
      <w:rPr>
        <w:rFonts w:ascii="Times New Roman" w:eastAsia="Carlito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E469980">
      <w:numFmt w:val="bullet"/>
      <w:lvlText w:val="•"/>
      <w:lvlJc w:val="left"/>
      <w:pPr>
        <w:ind w:left="1404" w:hanging="361"/>
      </w:pPr>
      <w:rPr>
        <w:rFonts w:hint="default"/>
        <w:lang w:val="tr-TR" w:eastAsia="en-US" w:bidi="ar-SA"/>
      </w:rPr>
    </w:lvl>
    <w:lvl w:ilvl="2" w:tplc="57F85618">
      <w:numFmt w:val="bullet"/>
      <w:lvlText w:val="•"/>
      <w:lvlJc w:val="left"/>
      <w:pPr>
        <w:ind w:left="2329" w:hanging="361"/>
      </w:pPr>
      <w:rPr>
        <w:rFonts w:hint="default"/>
        <w:lang w:val="tr-TR" w:eastAsia="en-US" w:bidi="ar-SA"/>
      </w:rPr>
    </w:lvl>
    <w:lvl w:ilvl="3" w:tplc="2D92AD2C">
      <w:numFmt w:val="bullet"/>
      <w:lvlText w:val="•"/>
      <w:lvlJc w:val="left"/>
      <w:pPr>
        <w:ind w:left="3253" w:hanging="361"/>
      </w:pPr>
      <w:rPr>
        <w:rFonts w:hint="default"/>
        <w:lang w:val="tr-TR" w:eastAsia="en-US" w:bidi="ar-SA"/>
      </w:rPr>
    </w:lvl>
    <w:lvl w:ilvl="4" w:tplc="E9A28306">
      <w:numFmt w:val="bullet"/>
      <w:lvlText w:val="•"/>
      <w:lvlJc w:val="left"/>
      <w:pPr>
        <w:ind w:left="4178" w:hanging="361"/>
      </w:pPr>
      <w:rPr>
        <w:rFonts w:hint="default"/>
        <w:lang w:val="tr-TR" w:eastAsia="en-US" w:bidi="ar-SA"/>
      </w:rPr>
    </w:lvl>
    <w:lvl w:ilvl="5" w:tplc="0B96D6AE">
      <w:numFmt w:val="bullet"/>
      <w:lvlText w:val="•"/>
      <w:lvlJc w:val="left"/>
      <w:pPr>
        <w:ind w:left="5103" w:hanging="361"/>
      </w:pPr>
      <w:rPr>
        <w:rFonts w:hint="default"/>
        <w:lang w:val="tr-TR" w:eastAsia="en-US" w:bidi="ar-SA"/>
      </w:rPr>
    </w:lvl>
    <w:lvl w:ilvl="6" w:tplc="6BB0DAB4">
      <w:numFmt w:val="bullet"/>
      <w:lvlText w:val="•"/>
      <w:lvlJc w:val="left"/>
      <w:pPr>
        <w:ind w:left="6027" w:hanging="361"/>
      </w:pPr>
      <w:rPr>
        <w:rFonts w:hint="default"/>
        <w:lang w:val="tr-TR" w:eastAsia="en-US" w:bidi="ar-SA"/>
      </w:rPr>
    </w:lvl>
    <w:lvl w:ilvl="7" w:tplc="AD4E21A8">
      <w:numFmt w:val="bullet"/>
      <w:lvlText w:val="•"/>
      <w:lvlJc w:val="left"/>
      <w:pPr>
        <w:ind w:left="6952" w:hanging="361"/>
      </w:pPr>
      <w:rPr>
        <w:rFonts w:hint="default"/>
        <w:lang w:val="tr-TR" w:eastAsia="en-US" w:bidi="ar-SA"/>
      </w:rPr>
    </w:lvl>
    <w:lvl w:ilvl="8" w:tplc="975AC03C">
      <w:numFmt w:val="bullet"/>
      <w:lvlText w:val="•"/>
      <w:lvlJc w:val="left"/>
      <w:pPr>
        <w:ind w:left="7877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0CB33F5"/>
    <w:multiLevelType w:val="hybridMultilevel"/>
    <w:tmpl w:val="EB6AC024"/>
    <w:lvl w:ilvl="0" w:tplc="A290FA16">
      <w:start w:val="18"/>
      <w:numFmt w:val="lowerLetter"/>
      <w:lvlText w:val="%1)"/>
      <w:lvlJc w:val="left"/>
      <w:pPr>
        <w:ind w:left="474" w:hanging="36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A210C044">
      <w:numFmt w:val="bullet"/>
      <w:lvlText w:val="•"/>
      <w:lvlJc w:val="left"/>
      <w:pPr>
        <w:ind w:left="1404" w:hanging="361"/>
      </w:pPr>
      <w:rPr>
        <w:rFonts w:hint="default"/>
        <w:lang w:val="tr-TR" w:eastAsia="en-US" w:bidi="ar-SA"/>
      </w:rPr>
    </w:lvl>
    <w:lvl w:ilvl="2" w:tplc="741485A2">
      <w:numFmt w:val="bullet"/>
      <w:lvlText w:val="•"/>
      <w:lvlJc w:val="left"/>
      <w:pPr>
        <w:ind w:left="2329" w:hanging="361"/>
      </w:pPr>
      <w:rPr>
        <w:rFonts w:hint="default"/>
        <w:lang w:val="tr-TR" w:eastAsia="en-US" w:bidi="ar-SA"/>
      </w:rPr>
    </w:lvl>
    <w:lvl w:ilvl="3" w:tplc="3B1277C2">
      <w:numFmt w:val="bullet"/>
      <w:lvlText w:val="•"/>
      <w:lvlJc w:val="left"/>
      <w:pPr>
        <w:ind w:left="3253" w:hanging="361"/>
      </w:pPr>
      <w:rPr>
        <w:rFonts w:hint="default"/>
        <w:lang w:val="tr-TR" w:eastAsia="en-US" w:bidi="ar-SA"/>
      </w:rPr>
    </w:lvl>
    <w:lvl w:ilvl="4" w:tplc="E670F236">
      <w:numFmt w:val="bullet"/>
      <w:lvlText w:val="•"/>
      <w:lvlJc w:val="left"/>
      <w:pPr>
        <w:ind w:left="4178" w:hanging="361"/>
      </w:pPr>
      <w:rPr>
        <w:rFonts w:hint="default"/>
        <w:lang w:val="tr-TR" w:eastAsia="en-US" w:bidi="ar-SA"/>
      </w:rPr>
    </w:lvl>
    <w:lvl w:ilvl="5" w:tplc="BB040E36">
      <w:numFmt w:val="bullet"/>
      <w:lvlText w:val="•"/>
      <w:lvlJc w:val="left"/>
      <w:pPr>
        <w:ind w:left="5103" w:hanging="361"/>
      </w:pPr>
      <w:rPr>
        <w:rFonts w:hint="default"/>
        <w:lang w:val="tr-TR" w:eastAsia="en-US" w:bidi="ar-SA"/>
      </w:rPr>
    </w:lvl>
    <w:lvl w:ilvl="6" w:tplc="899C963E">
      <w:numFmt w:val="bullet"/>
      <w:lvlText w:val="•"/>
      <w:lvlJc w:val="left"/>
      <w:pPr>
        <w:ind w:left="6027" w:hanging="361"/>
      </w:pPr>
      <w:rPr>
        <w:rFonts w:hint="default"/>
        <w:lang w:val="tr-TR" w:eastAsia="en-US" w:bidi="ar-SA"/>
      </w:rPr>
    </w:lvl>
    <w:lvl w:ilvl="7" w:tplc="52A6FD12">
      <w:numFmt w:val="bullet"/>
      <w:lvlText w:val="•"/>
      <w:lvlJc w:val="left"/>
      <w:pPr>
        <w:ind w:left="6952" w:hanging="361"/>
      </w:pPr>
      <w:rPr>
        <w:rFonts w:hint="default"/>
        <w:lang w:val="tr-TR" w:eastAsia="en-US" w:bidi="ar-SA"/>
      </w:rPr>
    </w:lvl>
    <w:lvl w:ilvl="8" w:tplc="45BCC5D2">
      <w:numFmt w:val="bullet"/>
      <w:lvlText w:val="•"/>
      <w:lvlJc w:val="left"/>
      <w:pPr>
        <w:ind w:left="7877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217537C3"/>
    <w:multiLevelType w:val="hybridMultilevel"/>
    <w:tmpl w:val="FD7629D2"/>
    <w:lvl w:ilvl="0" w:tplc="9208AA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A1EE6"/>
    <w:multiLevelType w:val="hybridMultilevel"/>
    <w:tmpl w:val="1E4EF398"/>
    <w:lvl w:ilvl="0" w:tplc="8F146620">
      <w:start w:val="2"/>
      <w:numFmt w:val="decimal"/>
      <w:lvlText w:val="(%1)"/>
      <w:lvlJc w:val="left"/>
      <w:pPr>
        <w:ind w:left="113" w:hanging="438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1" w:tplc="650862F4">
      <w:numFmt w:val="bullet"/>
      <w:lvlText w:val="•"/>
      <w:lvlJc w:val="left"/>
      <w:pPr>
        <w:ind w:left="1080" w:hanging="438"/>
      </w:pPr>
      <w:rPr>
        <w:rFonts w:hint="default"/>
        <w:lang w:val="tr-TR" w:eastAsia="en-US" w:bidi="ar-SA"/>
      </w:rPr>
    </w:lvl>
    <w:lvl w:ilvl="2" w:tplc="96C0B5A8">
      <w:numFmt w:val="bullet"/>
      <w:lvlText w:val="•"/>
      <w:lvlJc w:val="left"/>
      <w:pPr>
        <w:ind w:left="2041" w:hanging="438"/>
      </w:pPr>
      <w:rPr>
        <w:rFonts w:hint="default"/>
        <w:lang w:val="tr-TR" w:eastAsia="en-US" w:bidi="ar-SA"/>
      </w:rPr>
    </w:lvl>
    <w:lvl w:ilvl="3" w:tplc="77823884">
      <w:numFmt w:val="bullet"/>
      <w:lvlText w:val="•"/>
      <w:lvlJc w:val="left"/>
      <w:pPr>
        <w:ind w:left="3001" w:hanging="438"/>
      </w:pPr>
      <w:rPr>
        <w:rFonts w:hint="default"/>
        <w:lang w:val="tr-TR" w:eastAsia="en-US" w:bidi="ar-SA"/>
      </w:rPr>
    </w:lvl>
    <w:lvl w:ilvl="4" w:tplc="78B8CE64">
      <w:numFmt w:val="bullet"/>
      <w:lvlText w:val="•"/>
      <w:lvlJc w:val="left"/>
      <w:pPr>
        <w:ind w:left="3962" w:hanging="438"/>
      </w:pPr>
      <w:rPr>
        <w:rFonts w:hint="default"/>
        <w:lang w:val="tr-TR" w:eastAsia="en-US" w:bidi="ar-SA"/>
      </w:rPr>
    </w:lvl>
    <w:lvl w:ilvl="5" w:tplc="57CC91EE">
      <w:numFmt w:val="bullet"/>
      <w:lvlText w:val="•"/>
      <w:lvlJc w:val="left"/>
      <w:pPr>
        <w:ind w:left="4923" w:hanging="438"/>
      </w:pPr>
      <w:rPr>
        <w:rFonts w:hint="default"/>
        <w:lang w:val="tr-TR" w:eastAsia="en-US" w:bidi="ar-SA"/>
      </w:rPr>
    </w:lvl>
    <w:lvl w:ilvl="6" w:tplc="DE24A89A">
      <w:numFmt w:val="bullet"/>
      <w:lvlText w:val="•"/>
      <w:lvlJc w:val="left"/>
      <w:pPr>
        <w:ind w:left="5883" w:hanging="438"/>
      </w:pPr>
      <w:rPr>
        <w:rFonts w:hint="default"/>
        <w:lang w:val="tr-TR" w:eastAsia="en-US" w:bidi="ar-SA"/>
      </w:rPr>
    </w:lvl>
    <w:lvl w:ilvl="7" w:tplc="9E6C11D6">
      <w:numFmt w:val="bullet"/>
      <w:lvlText w:val="•"/>
      <w:lvlJc w:val="left"/>
      <w:pPr>
        <w:ind w:left="6844" w:hanging="438"/>
      </w:pPr>
      <w:rPr>
        <w:rFonts w:hint="default"/>
        <w:lang w:val="tr-TR" w:eastAsia="en-US" w:bidi="ar-SA"/>
      </w:rPr>
    </w:lvl>
    <w:lvl w:ilvl="8" w:tplc="BD76FEEC">
      <w:numFmt w:val="bullet"/>
      <w:lvlText w:val="•"/>
      <w:lvlJc w:val="left"/>
      <w:pPr>
        <w:ind w:left="7805" w:hanging="438"/>
      </w:pPr>
      <w:rPr>
        <w:rFonts w:hint="default"/>
        <w:lang w:val="tr-TR" w:eastAsia="en-US" w:bidi="ar-SA"/>
      </w:rPr>
    </w:lvl>
  </w:abstractNum>
  <w:abstractNum w:abstractNumId="9" w15:restartNumberingAfterBreak="0">
    <w:nsid w:val="34DD3957"/>
    <w:multiLevelType w:val="hybridMultilevel"/>
    <w:tmpl w:val="71E873A6"/>
    <w:lvl w:ilvl="0" w:tplc="1E1A2CD8">
      <w:start w:val="2"/>
      <w:numFmt w:val="decimal"/>
      <w:lvlText w:val="(%1)"/>
      <w:lvlJc w:val="left"/>
      <w:pPr>
        <w:ind w:left="411" w:hanging="299"/>
      </w:pPr>
      <w:rPr>
        <w:rFonts w:ascii="Times New Roman" w:eastAsia="Carlito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6BC4D52A">
      <w:start w:val="1"/>
      <w:numFmt w:val="lowerLetter"/>
      <w:lvlText w:val="%2)"/>
      <w:lvlJc w:val="left"/>
      <w:pPr>
        <w:ind w:left="1056" w:hanging="223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2" w:tplc="68642724">
      <w:numFmt w:val="bullet"/>
      <w:lvlText w:val="•"/>
      <w:lvlJc w:val="left"/>
      <w:pPr>
        <w:ind w:left="2022" w:hanging="223"/>
      </w:pPr>
      <w:rPr>
        <w:rFonts w:hint="default"/>
        <w:lang w:val="tr-TR" w:eastAsia="en-US" w:bidi="ar-SA"/>
      </w:rPr>
    </w:lvl>
    <w:lvl w:ilvl="3" w:tplc="E744CE42">
      <w:numFmt w:val="bullet"/>
      <w:lvlText w:val="•"/>
      <w:lvlJc w:val="left"/>
      <w:pPr>
        <w:ind w:left="2985" w:hanging="223"/>
      </w:pPr>
      <w:rPr>
        <w:rFonts w:hint="default"/>
        <w:lang w:val="tr-TR" w:eastAsia="en-US" w:bidi="ar-SA"/>
      </w:rPr>
    </w:lvl>
    <w:lvl w:ilvl="4" w:tplc="3AB83742">
      <w:numFmt w:val="bullet"/>
      <w:lvlText w:val="•"/>
      <w:lvlJc w:val="left"/>
      <w:pPr>
        <w:ind w:left="3948" w:hanging="223"/>
      </w:pPr>
      <w:rPr>
        <w:rFonts w:hint="default"/>
        <w:lang w:val="tr-TR" w:eastAsia="en-US" w:bidi="ar-SA"/>
      </w:rPr>
    </w:lvl>
    <w:lvl w:ilvl="5" w:tplc="585AED0E">
      <w:numFmt w:val="bullet"/>
      <w:lvlText w:val="•"/>
      <w:lvlJc w:val="left"/>
      <w:pPr>
        <w:ind w:left="4911" w:hanging="223"/>
      </w:pPr>
      <w:rPr>
        <w:rFonts w:hint="default"/>
        <w:lang w:val="tr-TR" w:eastAsia="en-US" w:bidi="ar-SA"/>
      </w:rPr>
    </w:lvl>
    <w:lvl w:ilvl="6" w:tplc="F45030DE">
      <w:numFmt w:val="bullet"/>
      <w:lvlText w:val="•"/>
      <w:lvlJc w:val="left"/>
      <w:pPr>
        <w:ind w:left="5874" w:hanging="223"/>
      </w:pPr>
      <w:rPr>
        <w:rFonts w:hint="default"/>
        <w:lang w:val="tr-TR" w:eastAsia="en-US" w:bidi="ar-SA"/>
      </w:rPr>
    </w:lvl>
    <w:lvl w:ilvl="7" w:tplc="4274A656">
      <w:numFmt w:val="bullet"/>
      <w:lvlText w:val="•"/>
      <w:lvlJc w:val="left"/>
      <w:pPr>
        <w:ind w:left="6837" w:hanging="223"/>
      </w:pPr>
      <w:rPr>
        <w:rFonts w:hint="default"/>
        <w:lang w:val="tr-TR" w:eastAsia="en-US" w:bidi="ar-SA"/>
      </w:rPr>
    </w:lvl>
    <w:lvl w:ilvl="8" w:tplc="BE985132">
      <w:numFmt w:val="bullet"/>
      <w:lvlText w:val="•"/>
      <w:lvlJc w:val="left"/>
      <w:pPr>
        <w:ind w:left="7800" w:hanging="223"/>
      </w:pPr>
      <w:rPr>
        <w:rFonts w:hint="default"/>
        <w:lang w:val="tr-TR" w:eastAsia="en-US" w:bidi="ar-SA"/>
      </w:rPr>
    </w:lvl>
  </w:abstractNum>
  <w:abstractNum w:abstractNumId="10" w15:restartNumberingAfterBreak="0">
    <w:nsid w:val="3792184E"/>
    <w:multiLevelType w:val="hybridMultilevel"/>
    <w:tmpl w:val="ED0EB8EA"/>
    <w:lvl w:ilvl="0" w:tplc="9ABC9754">
      <w:start w:val="2"/>
      <w:numFmt w:val="decimal"/>
      <w:lvlText w:val="(%1)"/>
      <w:lvlJc w:val="left"/>
      <w:pPr>
        <w:ind w:left="113" w:hanging="308"/>
      </w:pPr>
      <w:rPr>
        <w:rFonts w:ascii="Times New Roman" w:eastAsia="Carlito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FBDEFD6E">
      <w:start w:val="1"/>
      <w:numFmt w:val="lowerLetter"/>
      <w:lvlText w:val="%2)"/>
      <w:lvlJc w:val="left"/>
      <w:pPr>
        <w:ind w:left="1044" w:hanging="223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2" w:tplc="20C6B936">
      <w:numFmt w:val="bullet"/>
      <w:lvlText w:val="•"/>
      <w:lvlJc w:val="left"/>
      <w:pPr>
        <w:ind w:left="2005" w:hanging="223"/>
      </w:pPr>
      <w:rPr>
        <w:rFonts w:hint="default"/>
        <w:lang w:val="tr-TR" w:eastAsia="en-US" w:bidi="ar-SA"/>
      </w:rPr>
    </w:lvl>
    <w:lvl w:ilvl="3" w:tplc="060E8CCA">
      <w:numFmt w:val="bullet"/>
      <w:lvlText w:val="•"/>
      <w:lvlJc w:val="left"/>
      <w:pPr>
        <w:ind w:left="2970" w:hanging="223"/>
      </w:pPr>
      <w:rPr>
        <w:rFonts w:hint="default"/>
        <w:lang w:val="tr-TR" w:eastAsia="en-US" w:bidi="ar-SA"/>
      </w:rPr>
    </w:lvl>
    <w:lvl w:ilvl="4" w:tplc="C526DF2E">
      <w:numFmt w:val="bullet"/>
      <w:lvlText w:val="•"/>
      <w:lvlJc w:val="left"/>
      <w:pPr>
        <w:ind w:left="3935" w:hanging="223"/>
      </w:pPr>
      <w:rPr>
        <w:rFonts w:hint="default"/>
        <w:lang w:val="tr-TR" w:eastAsia="en-US" w:bidi="ar-SA"/>
      </w:rPr>
    </w:lvl>
    <w:lvl w:ilvl="5" w:tplc="7C3A3516">
      <w:numFmt w:val="bullet"/>
      <w:lvlText w:val="•"/>
      <w:lvlJc w:val="left"/>
      <w:pPr>
        <w:ind w:left="4900" w:hanging="223"/>
      </w:pPr>
      <w:rPr>
        <w:rFonts w:hint="default"/>
        <w:lang w:val="tr-TR" w:eastAsia="en-US" w:bidi="ar-SA"/>
      </w:rPr>
    </w:lvl>
    <w:lvl w:ilvl="6" w:tplc="0E0A01C6">
      <w:numFmt w:val="bullet"/>
      <w:lvlText w:val="•"/>
      <w:lvlJc w:val="left"/>
      <w:pPr>
        <w:ind w:left="5865" w:hanging="223"/>
      </w:pPr>
      <w:rPr>
        <w:rFonts w:hint="default"/>
        <w:lang w:val="tr-TR" w:eastAsia="en-US" w:bidi="ar-SA"/>
      </w:rPr>
    </w:lvl>
    <w:lvl w:ilvl="7" w:tplc="69288FC2">
      <w:numFmt w:val="bullet"/>
      <w:lvlText w:val="•"/>
      <w:lvlJc w:val="left"/>
      <w:pPr>
        <w:ind w:left="6830" w:hanging="223"/>
      </w:pPr>
      <w:rPr>
        <w:rFonts w:hint="default"/>
        <w:lang w:val="tr-TR" w:eastAsia="en-US" w:bidi="ar-SA"/>
      </w:rPr>
    </w:lvl>
    <w:lvl w:ilvl="8" w:tplc="97E6F2EE">
      <w:numFmt w:val="bullet"/>
      <w:lvlText w:val="•"/>
      <w:lvlJc w:val="left"/>
      <w:pPr>
        <w:ind w:left="7796" w:hanging="223"/>
      </w:pPr>
      <w:rPr>
        <w:rFonts w:hint="default"/>
        <w:lang w:val="tr-TR" w:eastAsia="en-US" w:bidi="ar-SA"/>
      </w:rPr>
    </w:lvl>
  </w:abstractNum>
  <w:abstractNum w:abstractNumId="11" w15:restartNumberingAfterBreak="0">
    <w:nsid w:val="38BD781E"/>
    <w:multiLevelType w:val="hybridMultilevel"/>
    <w:tmpl w:val="352438B4"/>
    <w:lvl w:ilvl="0" w:tplc="C1B001DA">
      <w:start w:val="2"/>
      <w:numFmt w:val="decimal"/>
      <w:lvlText w:val="(%1)"/>
      <w:lvlJc w:val="left"/>
      <w:pPr>
        <w:ind w:left="113" w:hanging="332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1" w:tplc="C19E6782">
      <w:start w:val="1"/>
      <w:numFmt w:val="lowerLetter"/>
      <w:lvlText w:val="%2)"/>
      <w:lvlJc w:val="left"/>
      <w:pPr>
        <w:ind w:left="1057" w:hanging="224"/>
      </w:pPr>
      <w:rPr>
        <w:rFonts w:ascii="Times New Roman" w:eastAsia="Carlito" w:hAnsi="Times New Roman" w:cs="Times New Roman" w:hint="default"/>
        <w:w w:val="100"/>
        <w:sz w:val="24"/>
        <w:szCs w:val="24"/>
        <w:lang w:val="tr-TR" w:eastAsia="en-US" w:bidi="ar-SA"/>
      </w:rPr>
    </w:lvl>
    <w:lvl w:ilvl="2" w:tplc="66D8F156">
      <w:numFmt w:val="bullet"/>
      <w:lvlText w:val="•"/>
      <w:lvlJc w:val="left"/>
      <w:pPr>
        <w:ind w:left="2022" w:hanging="224"/>
      </w:pPr>
      <w:rPr>
        <w:rFonts w:hint="default"/>
        <w:lang w:val="tr-TR" w:eastAsia="en-US" w:bidi="ar-SA"/>
      </w:rPr>
    </w:lvl>
    <w:lvl w:ilvl="3" w:tplc="F98E7968">
      <w:numFmt w:val="bullet"/>
      <w:lvlText w:val="•"/>
      <w:lvlJc w:val="left"/>
      <w:pPr>
        <w:ind w:left="2985" w:hanging="224"/>
      </w:pPr>
      <w:rPr>
        <w:rFonts w:hint="default"/>
        <w:lang w:val="tr-TR" w:eastAsia="en-US" w:bidi="ar-SA"/>
      </w:rPr>
    </w:lvl>
    <w:lvl w:ilvl="4" w:tplc="17B4B846">
      <w:numFmt w:val="bullet"/>
      <w:lvlText w:val="•"/>
      <w:lvlJc w:val="left"/>
      <w:pPr>
        <w:ind w:left="3948" w:hanging="224"/>
      </w:pPr>
      <w:rPr>
        <w:rFonts w:hint="default"/>
        <w:lang w:val="tr-TR" w:eastAsia="en-US" w:bidi="ar-SA"/>
      </w:rPr>
    </w:lvl>
    <w:lvl w:ilvl="5" w:tplc="DFAEC052">
      <w:numFmt w:val="bullet"/>
      <w:lvlText w:val="•"/>
      <w:lvlJc w:val="left"/>
      <w:pPr>
        <w:ind w:left="4911" w:hanging="224"/>
      </w:pPr>
      <w:rPr>
        <w:rFonts w:hint="default"/>
        <w:lang w:val="tr-TR" w:eastAsia="en-US" w:bidi="ar-SA"/>
      </w:rPr>
    </w:lvl>
    <w:lvl w:ilvl="6" w:tplc="B76086B4">
      <w:numFmt w:val="bullet"/>
      <w:lvlText w:val="•"/>
      <w:lvlJc w:val="left"/>
      <w:pPr>
        <w:ind w:left="5874" w:hanging="224"/>
      </w:pPr>
      <w:rPr>
        <w:rFonts w:hint="default"/>
        <w:lang w:val="tr-TR" w:eastAsia="en-US" w:bidi="ar-SA"/>
      </w:rPr>
    </w:lvl>
    <w:lvl w:ilvl="7" w:tplc="1018E0A8">
      <w:numFmt w:val="bullet"/>
      <w:lvlText w:val="•"/>
      <w:lvlJc w:val="left"/>
      <w:pPr>
        <w:ind w:left="6837" w:hanging="224"/>
      </w:pPr>
      <w:rPr>
        <w:rFonts w:hint="default"/>
        <w:lang w:val="tr-TR" w:eastAsia="en-US" w:bidi="ar-SA"/>
      </w:rPr>
    </w:lvl>
    <w:lvl w:ilvl="8" w:tplc="3EA8FC0A">
      <w:numFmt w:val="bullet"/>
      <w:lvlText w:val="•"/>
      <w:lvlJc w:val="left"/>
      <w:pPr>
        <w:ind w:left="7800" w:hanging="224"/>
      </w:pPr>
      <w:rPr>
        <w:rFonts w:hint="default"/>
        <w:lang w:val="tr-TR" w:eastAsia="en-US" w:bidi="ar-SA"/>
      </w:rPr>
    </w:lvl>
  </w:abstractNum>
  <w:abstractNum w:abstractNumId="12" w15:restartNumberingAfterBreak="0">
    <w:nsid w:val="3B0E4544"/>
    <w:multiLevelType w:val="hybridMultilevel"/>
    <w:tmpl w:val="21506632"/>
    <w:lvl w:ilvl="0" w:tplc="12D4BA32">
      <w:start w:val="2"/>
      <w:numFmt w:val="decimal"/>
      <w:lvlText w:val="(%1)"/>
      <w:lvlJc w:val="left"/>
      <w:pPr>
        <w:ind w:left="113" w:hanging="298"/>
      </w:pPr>
      <w:rPr>
        <w:rFonts w:ascii="Times New Roman" w:eastAsia="Carlito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7580F90">
      <w:numFmt w:val="bullet"/>
      <w:lvlText w:val="•"/>
      <w:lvlJc w:val="left"/>
      <w:pPr>
        <w:ind w:left="1080" w:hanging="298"/>
      </w:pPr>
      <w:rPr>
        <w:rFonts w:hint="default"/>
        <w:lang w:val="tr-TR" w:eastAsia="en-US" w:bidi="ar-SA"/>
      </w:rPr>
    </w:lvl>
    <w:lvl w:ilvl="2" w:tplc="55DA05AE">
      <w:numFmt w:val="bullet"/>
      <w:lvlText w:val="•"/>
      <w:lvlJc w:val="left"/>
      <w:pPr>
        <w:ind w:left="2041" w:hanging="298"/>
      </w:pPr>
      <w:rPr>
        <w:rFonts w:hint="default"/>
        <w:lang w:val="tr-TR" w:eastAsia="en-US" w:bidi="ar-SA"/>
      </w:rPr>
    </w:lvl>
    <w:lvl w:ilvl="3" w:tplc="4EC2DFA8">
      <w:numFmt w:val="bullet"/>
      <w:lvlText w:val="•"/>
      <w:lvlJc w:val="left"/>
      <w:pPr>
        <w:ind w:left="3001" w:hanging="298"/>
      </w:pPr>
      <w:rPr>
        <w:rFonts w:hint="default"/>
        <w:lang w:val="tr-TR" w:eastAsia="en-US" w:bidi="ar-SA"/>
      </w:rPr>
    </w:lvl>
    <w:lvl w:ilvl="4" w:tplc="EFA04BA0">
      <w:numFmt w:val="bullet"/>
      <w:lvlText w:val="•"/>
      <w:lvlJc w:val="left"/>
      <w:pPr>
        <w:ind w:left="3962" w:hanging="298"/>
      </w:pPr>
      <w:rPr>
        <w:rFonts w:hint="default"/>
        <w:lang w:val="tr-TR" w:eastAsia="en-US" w:bidi="ar-SA"/>
      </w:rPr>
    </w:lvl>
    <w:lvl w:ilvl="5" w:tplc="ADFE649E">
      <w:numFmt w:val="bullet"/>
      <w:lvlText w:val="•"/>
      <w:lvlJc w:val="left"/>
      <w:pPr>
        <w:ind w:left="4923" w:hanging="298"/>
      </w:pPr>
      <w:rPr>
        <w:rFonts w:hint="default"/>
        <w:lang w:val="tr-TR" w:eastAsia="en-US" w:bidi="ar-SA"/>
      </w:rPr>
    </w:lvl>
    <w:lvl w:ilvl="6" w:tplc="56DCBB7C">
      <w:numFmt w:val="bullet"/>
      <w:lvlText w:val="•"/>
      <w:lvlJc w:val="left"/>
      <w:pPr>
        <w:ind w:left="5883" w:hanging="298"/>
      </w:pPr>
      <w:rPr>
        <w:rFonts w:hint="default"/>
        <w:lang w:val="tr-TR" w:eastAsia="en-US" w:bidi="ar-SA"/>
      </w:rPr>
    </w:lvl>
    <w:lvl w:ilvl="7" w:tplc="27DC795A">
      <w:numFmt w:val="bullet"/>
      <w:lvlText w:val="•"/>
      <w:lvlJc w:val="left"/>
      <w:pPr>
        <w:ind w:left="6844" w:hanging="298"/>
      </w:pPr>
      <w:rPr>
        <w:rFonts w:hint="default"/>
        <w:lang w:val="tr-TR" w:eastAsia="en-US" w:bidi="ar-SA"/>
      </w:rPr>
    </w:lvl>
    <w:lvl w:ilvl="8" w:tplc="066A686C">
      <w:numFmt w:val="bullet"/>
      <w:lvlText w:val="•"/>
      <w:lvlJc w:val="left"/>
      <w:pPr>
        <w:ind w:left="7805" w:hanging="298"/>
      </w:pPr>
      <w:rPr>
        <w:rFonts w:hint="default"/>
        <w:lang w:val="tr-TR" w:eastAsia="en-US" w:bidi="ar-SA"/>
      </w:rPr>
    </w:lvl>
  </w:abstractNum>
  <w:abstractNum w:abstractNumId="13" w15:restartNumberingAfterBreak="0">
    <w:nsid w:val="42B85179"/>
    <w:multiLevelType w:val="hybridMultilevel"/>
    <w:tmpl w:val="A94A047C"/>
    <w:lvl w:ilvl="0" w:tplc="66E4AEDA">
      <w:start w:val="2"/>
      <w:numFmt w:val="decimal"/>
      <w:lvlText w:val="(%1)"/>
      <w:lvlJc w:val="left"/>
      <w:pPr>
        <w:ind w:left="113" w:hanging="306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53A66D74">
      <w:start w:val="1"/>
      <w:numFmt w:val="lowerLetter"/>
      <w:lvlText w:val="%2)"/>
      <w:lvlJc w:val="left"/>
      <w:pPr>
        <w:ind w:left="901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2" w:tplc="98486BF0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3" w:tplc="66461830">
      <w:numFmt w:val="bullet"/>
      <w:lvlText w:val="•"/>
      <w:lvlJc w:val="left"/>
      <w:pPr>
        <w:ind w:left="2861" w:hanging="360"/>
      </w:pPr>
      <w:rPr>
        <w:rFonts w:hint="default"/>
        <w:lang w:val="tr-TR" w:eastAsia="en-US" w:bidi="ar-SA"/>
      </w:rPr>
    </w:lvl>
    <w:lvl w:ilvl="4" w:tplc="3496ECC2">
      <w:numFmt w:val="bullet"/>
      <w:lvlText w:val="•"/>
      <w:lvlJc w:val="left"/>
      <w:pPr>
        <w:ind w:left="3842" w:hanging="360"/>
      </w:pPr>
      <w:rPr>
        <w:rFonts w:hint="default"/>
        <w:lang w:val="tr-TR" w:eastAsia="en-US" w:bidi="ar-SA"/>
      </w:rPr>
    </w:lvl>
    <w:lvl w:ilvl="5" w:tplc="5E929B98">
      <w:numFmt w:val="bullet"/>
      <w:lvlText w:val="•"/>
      <w:lvlJc w:val="left"/>
      <w:pPr>
        <w:ind w:left="4822" w:hanging="360"/>
      </w:pPr>
      <w:rPr>
        <w:rFonts w:hint="default"/>
        <w:lang w:val="tr-TR" w:eastAsia="en-US" w:bidi="ar-SA"/>
      </w:rPr>
    </w:lvl>
    <w:lvl w:ilvl="6" w:tplc="8F564B64">
      <w:numFmt w:val="bullet"/>
      <w:lvlText w:val="•"/>
      <w:lvlJc w:val="left"/>
      <w:pPr>
        <w:ind w:left="5803" w:hanging="360"/>
      </w:pPr>
      <w:rPr>
        <w:rFonts w:hint="default"/>
        <w:lang w:val="tr-TR" w:eastAsia="en-US" w:bidi="ar-SA"/>
      </w:rPr>
    </w:lvl>
    <w:lvl w:ilvl="7" w:tplc="CFEAE9BC">
      <w:numFmt w:val="bullet"/>
      <w:lvlText w:val="•"/>
      <w:lvlJc w:val="left"/>
      <w:pPr>
        <w:ind w:left="6784" w:hanging="360"/>
      </w:pPr>
      <w:rPr>
        <w:rFonts w:hint="default"/>
        <w:lang w:val="tr-TR" w:eastAsia="en-US" w:bidi="ar-SA"/>
      </w:rPr>
    </w:lvl>
    <w:lvl w:ilvl="8" w:tplc="6A50F7A4">
      <w:numFmt w:val="bullet"/>
      <w:lvlText w:val="•"/>
      <w:lvlJc w:val="left"/>
      <w:pPr>
        <w:ind w:left="7764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45A16D2B"/>
    <w:multiLevelType w:val="hybridMultilevel"/>
    <w:tmpl w:val="CFDA7594"/>
    <w:lvl w:ilvl="0" w:tplc="23A26288">
      <w:start w:val="2"/>
      <w:numFmt w:val="decimal"/>
      <w:lvlText w:val="(%1)"/>
      <w:lvlJc w:val="left"/>
      <w:pPr>
        <w:ind w:left="113" w:hanging="302"/>
      </w:pPr>
      <w:rPr>
        <w:rFonts w:hint="default"/>
        <w:spacing w:val="-1"/>
        <w:w w:val="100"/>
        <w:lang w:val="tr-TR" w:eastAsia="en-US" w:bidi="ar-SA"/>
      </w:rPr>
    </w:lvl>
    <w:lvl w:ilvl="1" w:tplc="81922822">
      <w:numFmt w:val="bullet"/>
      <w:lvlText w:val="•"/>
      <w:lvlJc w:val="left"/>
      <w:pPr>
        <w:ind w:left="1080" w:hanging="302"/>
      </w:pPr>
      <w:rPr>
        <w:rFonts w:hint="default"/>
        <w:lang w:val="tr-TR" w:eastAsia="en-US" w:bidi="ar-SA"/>
      </w:rPr>
    </w:lvl>
    <w:lvl w:ilvl="2" w:tplc="EEDC1C14">
      <w:numFmt w:val="bullet"/>
      <w:lvlText w:val="•"/>
      <w:lvlJc w:val="left"/>
      <w:pPr>
        <w:ind w:left="2041" w:hanging="302"/>
      </w:pPr>
      <w:rPr>
        <w:rFonts w:hint="default"/>
        <w:lang w:val="tr-TR" w:eastAsia="en-US" w:bidi="ar-SA"/>
      </w:rPr>
    </w:lvl>
    <w:lvl w:ilvl="3" w:tplc="89DAF952">
      <w:numFmt w:val="bullet"/>
      <w:lvlText w:val="•"/>
      <w:lvlJc w:val="left"/>
      <w:pPr>
        <w:ind w:left="3001" w:hanging="302"/>
      </w:pPr>
      <w:rPr>
        <w:rFonts w:hint="default"/>
        <w:lang w:val="tr-TR" w:eastAsia="en-US" w:bidi="ar-SA"/>
      </w:rPr>
    </w:lvl>
    <w:lvl w:ilvl="4" w:tplc="85AEED0A">
      <w:numFmt w:val="bullet"/>
      <w:lvlText w:val="•"/>
      <w:lvlJc w:val="left"/>
      <w:pPr>
        <w:ind w:left="3962" w:hanging="302"/>
      </w:pPr>
      <w:rPr>
        <w:rFonts w:hint="default"/>
        <w:lang w:val="tr-TR" w:eastAsia="en-US" w:bidi="ar-SA"/>
      </w:rPr>
    </w:lvl>
    <w:lvl w:ilvl="5" w:tplc="5F060336">
      <w:numFmt w:val="bullet"/>
      <w:lvlText w:val="•"/>
      <w:lvlJc w:val="left"/>
      <w:pPr>
        <w:ind w:left="4923" w:hanging="302"/>
      </w:pPr>
      <w:rPr>
        <w:rFonts w:hint="default"/>
        <w:lang w:val="tr-TR" w:eastAsia="en-US" w:bidi="ar-SA"/>
      </w:rPr>
    </w:lvl>
    <w:lvl w:ilvl="6" w:tplc="6B14754E">
      <w:numFmt w:val="bullet"/>
      <w:lvlText w:val="•"/>
      <w:lvlJc w:val="left"/>
      <w:pPr>
        <w:ind w:left="5883" w:hanging="302"/>
      </w:pPr>
      <w:rPr>
        <w:rFonts w:hint="default"/>
        <w:lang w:val="tr-TR" w:eastAsia="en-US" w:bidi="ar-SA"/>
      </w:rPr>
    </w:lvl>
    <w:lvl w:ilvl="7" w:tplc="BB96084A">
      <w:numFmt w:val="bullet"/>
      <w:lvlText w:val="•"/>
      <w:lvlJc w:val="left"/>
      <w:pPr>
        <w:ind w:left="6844" w:hanging="302"/>
      </w:pPr>
      <w:rPr>
        <w:rFonts w:hint="default"/>
        <w:lang w:val="tr-TR" w:eastAsia="en-US" w:bidi="ar-SA"/>
      </w:rPr>
    </w:lvl>
    <w:lvl w:ilvl="8" w:tplc="734815C0">
      <w:numFmt w:val="bullet"/>
      <w:lvlText w:val="•"/>
      <w:lvlJc w:val="left"/>
      <w:pPr>
        <w:ind w:left="7805" w:hanging="302"/>
      </w:pPr>
      <w:rPr>
        <w:rFonts w:hint="default"/>
        <w:lang w:val="tr-TR" w:eastAsia="en-US" w:bidi="ar-SA"/>
      </w:rPr>
    </w:lvl>
  </w:abstractNum>
  <w:abstractNum w:abstractNumId="15" w15:restartNumberingAfterBreak="0">
    <w:nsid w:val="48674BAD"/>
    <w:multiLevelType w:val="hybridMultilevel"/>
    <w:tmpl w:val="F8F6B9B8"/>
    <w:lvl w:ilvl="0" w:tplc="9208AA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49F449D6"/>
    <w:multiLevelType w:val="hybridMultilevel"/>
    <w:tmpl w:val="DAFC90EA"/>
    <w:lvl w:ilvl="0" w:tplc="CCAED31E">
      <w:start w:val="2"/>
      <w:numFmt w:val="decimal"/>
      <w:lvlText w:val="(%1)"/>
      <w:lvlJc w:val="left"/>
      <w:pPr>
        <w:ind w:left="113" w:hanging="28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CE843798">
      <w:numFmt w:val="bullet"/>
      <w:lvlText w:val="•"/>
      <w:lvlJc w:val="left"/>
      <w:pPr>
        <w:ind w:left="1080" w:hanging="289"/>
      </w:pPr>
      <w:rPr>
        <w:rFonts w:hint="default"/>
        <w:lang w:val="tr-TR" w:eastAsia="en-US" w:bidi="ar-SA"/>
      </w:rPr>
    </w:lvl>
    <w:lvl w:ilvl="2" w:tplc="43D495D8">
      <w:numFmt w:val="bullet"/>
      <w:lvlText w:val="•"/>
      <w:lvlJc w:val="left"/>
      <w:pPr>
        <w:ind w:left="2041" w:hanging="289"/>
      </w:pPr>
      <w:rPr>
        <w:rFonts w:hint="default"/>
        <w:lang w:val="tr-TR" w:eastAsia="en-US" w:bidi="ar-SA"/>
      </w:rPr>
    </w:lvl>
    <w:lvl w:ilvl="3" w:tplc="1CB80934">
      <w:numFmt w:val="bullet"/>
      <w:lvlText w:val="•"/>
      <w:lvlJc w:val="left"/>
      <w:pPr>
        <w:ind w:left="3001" w:hanging="289"/>
      </w:pPr>
      <w:rPr>
        <w:rFonts w:hint="default"/>
        <w:lang w:val="tr-TR" w:eastAsia="en-US" w:bidi="ar-SA"/>
      </w:rPr>
    </w:lvl>
    <w:lvl w:ilvl="4" w:tplc="7354B710">
      <w:numFmt w:val="bullet"/>
      <w:lvlText w:val="•"/>
      <w:lvlJc w:val="left"/>
      <w:pPr>
        <w:ind w:left="3962" w:hanging="289"/>
      </w:pPr>
      <w:rPr>
        <w:rFonts w:hint="default"/>
        <w:lang w:val="tr-TR" w:eastAsia="en-US" w:bidi="ar-SA"/>
      </w:rPr>
    </w:lvl>
    <w:lvl w:ilvl="5" w:tplc="7F9A96A2">
      <w:numFmt w:val="bullet"/>
      <w:lvlText w:val="•"/>
      <w:lvlJc w:val="left"/>
      <w:pPr>
        <w:ind w:left="4923" w:hanging="289"/>
      </w:pPr>
      <w:rPr>
        <w:rFonts w:hint="default"/>
        <w:lang w:val="tr-TR" w:eastAsia="en-US" w:bidi="ar-SA"/>
      </w:rPr>
    </w:lvl>
    <w:lvl w:ilvl="6" w:tplc="28386EE4">
      <w:numFmt w:val="bullet"/>
      <w:lvlText w:val="•"/>
      <w:lvlJc w:val="left"/>
      <w:pPr>
        <w:ind w:left="5883" w:hanging="289"/>
      </w:pPr>
      <w:rPr>
        <w:rFonts w:hint="default"/>
        <w:lang w:val="tr-TR" w:eastAsia="en-US" w:bidi="ar-SA"/>
      </w:rPr>
    </w:lvl>
    <w:lvl w:ilvl="7" w:tplc="7B780B04">
      <w:numFmt w:val="bullet"/>
      <w:lvlText w:val="•"/>
      <w:lvlJc w:val="left"/>
      <w:pPr>
        <w:ind w:left="6844" w:hanging="289"/>
      </w:pPr>
      <w:rPr>
        <w:rFonts w:hint="default"/>
        <w:lang w:val="tr-TR" w:eastAsia="en-US" w:bidi="ar-SA"/>
      </w:rPr>
    </w:lvl>
    <w:lvl w:ilvl="8" w:tplc="15F49AC2">
      <w:numFmt w:val="bullet"/>
      <w:lvlText w:val="•"/>
      <w:lvlJc w:val="left"/>
      <w:pPr>
        <w:ind w:left="7805" w:hanging="289"/>
      </w:pPr>
      <w:rPr>
        <w:rFonts w:hint="default"/>
        <w:lang w:val="tr-TR" w:eastAsia="en-US" w:bidi="ar-SA"/>
      </w:rPr>
    </w:lvl>
  </w:abstractNum>
  <w:abstractNum w:abstractNumId="17" w15:restartNumberingAfterBreak="0">
    <w:nsid w:val="4B4D082E"/>
    <w:multiLevelType w:val="hybridMultilevel"/>
    <w:tmpl w:val="F8683104"/>
    <w:lvl w:ilvl="0" w:tplc="E8D244AC">
      <w:start w:val="2"/>
      <w:numFmt w:val="decimal"/>
      <w:lvlText w:val="(%1)"/>
      <w:lvlJc w:val="left"/>
      <w:pPr>
        <w:ind w:left="113" w:hanging="332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E52C787A">
      <w:start w:val="1"/>
      <w:numFmt w:val="lowerLetter"/>
      <w:lvlText w:val="%2)"/>
      <w:lvlJc w:val="left"/>
      <w:pPr>
        <w:ind w:left="1057" w:hanging="224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2" w:tplc="4CB4185E">
      <w:numFmt w:val="bullet"/>
      <w:lvlText w:val="•"/>
      <w:lvlJc w:val="left"/>
      <w:pPr>
        <w:ind w:left="2022" w:hanging="224"/>
      </w:pPr>
      <w:rPr>
        <w:rFonts w:hint="default"/>
        <w:lang w:val="tr-TR" w:eastAsia="en-US" w:bidi="ar-SA"/>
      </w:rPr>
    </w:lvl>
    <w:lvl w:ilvl="3" w:tplc="378075EC">
      <w:numFmt w:val="bullet"/>
      <w:lvlText w:val="•"/>
      <w:lvlJc w:val="left"/>
      <w:pPr>
        <w:ind w:left="2985" w:hanging="224"/>
      </w:pPr>
      <w:rPr>
        <w:rFonts w:hint="default"/>
        <w:lang w:val="tr-TR" w:eastAsia="en-US" w:bidi="ar-SA"/>
      </w:rPr>
    </w:lvl>
    <w:lvl w:ilvl="4" w:tplc="7AFA26EE">
      <w:numFmt w:val="bullet"/>
      <w:lvlText w:val="•"/>
      <w:lvlJc w:val="left"/>
      <w:pPr>
        <w:ind w:left="3948" w:hanging="224"/>
      </w:pPr>
      <w:rPr>
        <w:rFonts w:hint="default"/>
        <w:lang w:val="tr-TR" w:eastAsia="en-US" w:bidi="ar-SA"/>
      </w:rPr>
    </w:lvl>
    <w:lvl w:ilvl="5" w:tplc="D8C20ABC">
      <w:numFmt w:val="bullet"/>
      <w:lvlText w:val="•"/>
      <w:lvlJc w:val="left"/>
      <w:pPr>
        <w:ind w:left="4911" w:hanging="224"/>
      </w:pPr>
      <w:rPr>
        <w:rFonts w:hint="default"/>
        <w:lang w:val="tr-TR" w:eastAsia="en-US" w:bidi="ar-SA"/>
      </w:rPr>
    </w:lvl>
    <w:lvl w:ilvl="6" w:tplc="0B9CA36E">
      <w:numFmt w:val="bullet"/>
      <w:lvlText w:val="•"/>
      <w:lvlJc w:val="left"/>
      <w:pPr>
        <w:ind w:left="5874" w:hanging="224"/>
      </w:pPr>
      <w:rPr>
        <w:rFonts w:hint="default"/>
        <w:lang w:val="tr-TR" w:eastAsia="en-US" w:bidi="ar-SA"/>
      </w:rPr>
    </w:lvl>
    <w:lvl w:ilvl="7" w:tplc="46082BE6">
      <w:numFmt w:val="bullet"/>
      <w:lvlText w:val="•"/>
      <w:lvlJc w:val="left"/>
      <w:pPr>
        <w:ind w:left="6837" w:hanging="224"/>
      </w:pPr>
      <w:rPr>
        <w:rFonts w:hint="default"/>
        <w:lang w:val="tr-TR" w:eastAsia="en-US" w:bidi="ar-SA"/>
      </w:rPr>
    </w:lvl>
    <w:lvl w:ilvl="8" w:tplc="A1B8B20C">
      <w:numFmt w:val="bullet"/>
      <w:lvlText w:val="•"/>
      <w:lvlJc w:val="left"/>
      <w:pPr>
        <w:ind w:left="7800" w:hanging="224"/>
      </w:pPr>
      <w:rPr>
        <w:rFonts w:hint="default"/>
        <w:lang w:val="tr-TR" w:eastAsia="en-US" w:bidi="ar-SA"/>
      </w:rPr>
    </w:lvl>
  </w:abstractNum>
  <w:abstractNum w:abstractNumId="18" w15:restartNumberingAfterBreak="0">
    <w:nsid w:val="4C6A3AD7"/>
    <w:multiLevelType w:val="hybridMultilevel"/>
    <w:tmpl w:val="353EE63C"/>
    <w:lvl w:ilvl="0" w:tplc="32648804">
      <w:start w:val="2"/>
      <w:numFmt w:val="decimal"/>
      <w:lvlText w:val="(%1)"/>
      <w:lvlJc w:val="left"/>
      <w:pPr>
        <w:ind w:left="410" w:hanging="29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8FE01E10">
      <w:numFmt w:val="bullet"/>
      <w:lvlText w:val="•"/>
      <w:lvlJc w:val="left"/>
      <w:pPr>
        <w:ind w:left="1350" w:hanging="298"/>
      </w:pPr>
      <w:rPr>
        <w:rFonts w:hint="default"/>
        <w:lang w:val="tr-TR" w:eastAsia="en-US" w:bidi="ar-SA"/>
      </w:rPr>
    </w:lvl>
    <w:lvl w:ilvl="2" w:tplc="B1849A0C">
      <w:numFmt w:val="bullet"/>
      <w:lvlText w:val="•"/>
      <w:lvlJc w:val="left"/>
      <w:pPr>
        <w:ind w:left="2281" w:hanging="298"/>
      </w:pPr>
      <w:rPr>
        <w:rFonts w:hint="default"/>
        <w:lang w:val="tr-TR" w:eastAsia="en-US" w:bidi="ar-SA"/>
      </w:rPr>
    </w:lvl>
    <w:lvl w:ilvl="3" w:tplc="2BCECD30">
      <w:numFmt w:val="bullet"/>
      <w:lvlText w:val="•"/>
      <w:lvlJc w:val="left"/>
      <w:pPr>
        <w:ind w:left="3211" w:hanging="298"/>
      </w:pPr>
      <w:rPr>
        <w:rFonts w:hint="default"/>
        <w:lang w:val="tr-TR" w:eastAsia="en-US" w:bidi="ar-SA"/>
      </w:rPr>
    </w:lvl>
    <w:lvl w:ilvl="4" w:tplc="3E0EEF70">
      <w:numFmt w:val="bullet"/>
      <w:lvlText w:val="•"/>
      <w:lvlJc w:val="left"/>
      <w:pPr>
        <w:ind w:left="4142" w:hanging="298"/>
      </w:pPr>
      <w:rPr>
        <w:rFonts w:hint="default"/>
        <w:lang w:val="tr-TR" w:eastAsia="en-US" w:bidi="ar-SA"/>
      </w:rPr>
    </w:lvl>
    <w:lvl w:ilvl="5" w:tplc="56C2E890">
      <w:numFmt w:val="bullet"/>
      <w:lvlText w:val="•"/>
      <w:lvlJc w:val="left"/>
      <w:pPr>
        <w:ind w:left="5073" w:hanging="298"/>
      </w:pPr>
      <w:rPr>
        <w:rFonts w:hint="default"/>
        <w:lang w:val="tr-TR" w:eastAsia="en-US" w:bidi="ar-SA"/>
      </w:rPr>
    </w:lvl>
    <w:lvl w:ilvl="6" w:tplc="8CB0B94C">
      <w:numFmt w:val="bullet"/>
      <w:lvlText w:val="•"/>
      <w:lvlJc w:val="left"/>
      <w:pPr>
        <w:ind w:left="6003" w:hanging="298"/>
      </w:pPr>
      <w:rPr>
        <w:rFonts w:hint="default"/>
        <w:lang w:val="tr-TR" w:eastAsia="en-US" w:bidi="ar-SA"/>
      </w:rPr>
    </w:lvl>
    <w:lvl w:ilvl="7" w:tplc="48207C72">
      <w:numFmt w:val="bullet"/>
      <w:lvlText w:val="•"/>
      <w:lvlJc w:val="left"/>
      <w:pPr>
        <w:ind w:left="6934" w:hanging="298"/>
      </w:pPr>
      <w:rPr>
        <w:rFonts w:hint="default"/>
        <w:lang w:val="tr-TR" w:eastAsia="en-US" w:bidi="ar-SA"/>
      </w:rPr>
    </w:lvl>
    <w:lvl w:ilvl="8" w:tplc="8BF84656">
      <w:numFmt w:val="bullet"/>
      <w:lvlText w:val="•"/>
      <w:lvlJc w:val="left"/>
      <w:pPr>
        <w:ind w:left="7865" w:hanging="298"/>
      </w:pPr>
      <w:rPr>
        <w:rFonts w:hint="default"/>
        <w:lang w:val="tr-TR" w:eastAsia="en-US" w:bidi="ar-SA"/>
      </w:rPr>
    </w:lvl>
  </w:abstractNum>
  <w:abstractNum w:abstractNumId="19" w15:restartNumberingAfterBreak="0">
    <w:nsid w:val="4ECC39C5"/>
    <w:multiLevelType w:val="hybridMultilevel"/>
    <w:tmpl w:val="0C3EF108"/>
    <w:lvl w:ilvl="0" w:tplc="5D2E2FEC">
      <w:start w:val="2"/>
      <w:numFmt w:val="decimal"/>
      <w:lvlText w:val="(%1)"/>
      <w:lvlJc w:val="left"/>
      <w:pPr>
        <w:ind w:left="411" w:hanging="29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F6026220">
      <w:start w:val="1"/>
      <w:numFmt w:val="lowerLetter"/>
      <w:lvlText w:val="%2)"/>
      <w:lvlJc w:val="left"/>
      <w:pPr>
        <w:ind w:left="1057" w:hanging="224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2" w:tplc="C930E8A8">
      <w:numFmt w:val="bullet"/>
      <w:lvlText w:val="•"/>
      <w:lvlJc w:val="left"/>
      <w:pPr>
        <w:ind w:left="2022" w:hanging="224"/>
      </w:pPr>
      <w:rPr>
        <w:rFonts w:hint="default"/>
        <w:lang w:val="tr-TR" w:eastAsia="en-US" w:bidi="ar-SA"/>
      </w:rPr>
    </w:lvl>
    <w:lvl w:ilvl="3" w:tplc="F82668D4">
      <w:numFmt w:val="bullet"/>
      <w:lvlText w:val="•"/>
      <w:lvlJc w:val="left"/>
      <w:pPr>
        <w:ind w:left="2985" w:hanging="224"/>
      </w:pPr>
      <w:rPr>
        <w:rFonts w:hint="default"/>
        <w:lang w:val="tr-TR" w:eastAsia="en-US" w:bidi="ar-SA"/>
      </w:rPr>
    </w:lvl>
    <w:lvl w:ilvl="4" w:tplc="07780638">
      <w:numFmt w:val="bullet"/>
      <w:lvlText w:val="•"/>
      <w:lvlJc w:val="left"/>
      <w:pPr>
        <w:ind w:left="3948" w:hanging="224"/>
      </w:pPr>
      <w:rPr>
        <w:rFonts w:hint="default"/>
        <w:lang w:val="tr-TR" w:eastAsia="en-US" w:bidi="ar-SA"/>
      </w:rPr>
    </w:lvl>
    <w:lvl w:ilvl="5" w:tplc="00225970">
      <w:numFmt w:val="bullet"/>
      <w:lvlText w:val="•"/>
      <w:lvlJc w:val="left"/>
      <w:pPr>
        <w:ind w:left="4911" w:hanging="224"/>
      </w:pPr>
      <w:rPr>
        <w:rFonts w:hint="default"/>
        <w:lang w:val="tr-TR" w:eastAsia="en-US" w:bidi="ar-SA"/>
      </w:rPr>
    </w:lvl>
    <w:lvl w:ilvl="6" w:tplc="8B1C1410">
      <w:numFmt w:val="bullet"/>
      <w:lvlText w:val="•"/>
      <w:lvlJc w:val="left"/>
      <w:pPr>
        <w:ind w:left="5874" w:hanging="224"/>
      </w:pPr>
      <w:rPr>
        <w:rFonts w:hint="default"/>
        <w:lang w:val="tr-TR" w:eastAsia="en-US" w:bidi="ar-SA"/>
      </w:rPr>
    </w:lvl>
    <w:lvl w:ilvl="7" w:tplc="F26A7F82">
      <w:numFmt w:val="bullet"/>
      <w:lvlText w:val="•"/>
      <w:lvlJc w:val="left"/>
      <w:pPr>
        <w:ind w:left="6837" w:hanging="224"/>
      </w:pPr>
      <w:rPr>
        <w:rFonts w:hint="default"/>
        <w:lang w:val="tr-TR" w:eastAsia="en-US" w:bidi="ar-SA"/>
      </w:rPr>
    </w:lvl>
    <w:lvl w:ilvl="8" w:tplc="22AC98D6">
      <w:numFmt w:val="bullet"/>
      <w:lvlText w:val="•"/>
      <w:lvlJc w:val="left"/>
      <w:pPr>
        <w:ind w:left="7800" w:hanging="224"/>
      </w:pPr>
      <w:rPr>
        <w:rFonts w:hint="default"/>
        <w:lang w:val="tr-TR" w:eastAsia="en-US" w:bidi="ar-SA"/>
      </w:rPr>
    </w:lvl>
  </w:abstractNum>
  <w:abstractNum w:abstractNumId="20" w15:restartNumberingAfterBreak="0">
    <w:nsid w:val="4EE61CF8"/>
    <w:multiLevelType w:val="hybridMultilevel"/>
    <w:tmpl w:val="342A8640"/>
    <w:lvl w:ilvl="0" w:tplc="D6CAABD4">
      <w:start w:val="2"/>
      <w:numFmt w:val="decimal"/>
      <w:lvlText w:val="(%1)"/>
      <w:lvlJc w:val="left"/>
      <w:pPr>
        <w:ind w:left="409" w:hanging="296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8C8699A4">
      <w:start w:val="1"/>
      <w:numFmt w:val="lowerLetter"/>
      <w:lvlText w:val="%2."/>
      <w:lvlJc w:val="left"/>
      <w:pPr>
        <w:ind w:left="834" w:hanging="202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2" w:tplc="D5DCD9B6">
      <w:numFmt w:val="bullet"/>
      <w:lvlText w:val="•"/>
      <w:lvlJc w:val="left"/>
      <w:pPr>
        <w:ind w:left="1827" w:hanging="202"/>
      </w:pPr>
      <w:rPr>
        <w:rFonts w:hint="default"/>
        <w:lang w:val="tr-TR" w:eastAsia="en-US" w:bidi="ar-SA"/>
      </w:rPr>
    </w:lvl>
    <w:lvl w:ilvl="3" w:tplc="CDCE0E0C">
      <w:numFmt w:val="bullet"/>
      <w:lvlText w:val="•"/>
      <w:lvlJc w:val="left"/>
      <w:pPr>
        <w:ind w:left="2814" w:hanging="202"/>
      </w:pPr>
      <w:rPr>
        <w:rFonts w:hint="default"/>
        <w:lang w:val="tr-TR" w:eastAsia="en-US" w:bidi="ar-SA"/>
      </w:rPr>
    </w:lvl>
    <w:lvl w:ilvl="4" w:tplc="549AEBDC">
      <w:numFmt w:val="bullet"/>
      <w:lvlText w:val="•"/>
      <w:lvlJc w:val="left"/>
      <w:pPr>
        <w:ind w:left="3802" w:hanging="202"/>
      </w:pPr>
      <w:rPr>
        <w:rFonts w:hint="default"/>
        <w:lang w:val="tr-TR" w:eastAsia="en-US" w:bidi="ar-SA"/>
      </w:rPr>
    </w:lvl>
    <w:lvl w:ilvl="5" w:tplc="1B586F9C">
      <w:numFmt w:val="bullet"/>
      <w:lvlText w:val="•"/>
      <w:lvlJc w:val="left"/>
      <w:pPr>
        <w:ind w:left="4789" w:hanging="202"/>
      </w:pPr>
      <w:rPr>
        <w:rFonts w:hint="default"/>
        <w:lang w:val="tr-TR" w:eastAsia="en-US" w:bidi="ar-SA"/>
      </w:rPr>
    </w:lvl>
    <w:lvl w:ilvl="6" w:tplc="46EC58DE">
      <w:numFmt w:val="bullet"/>
      <w:lvlText w:val="•"/>
      <w:lvlJc w:val="left"/>
      <w:pPr>
        <w:ind w:left="5776" w:hanging="202"/>
      </w:pPr>
      <w:rPr>
        <w:rFonts w:hint="default"/>
        <w:lang w:val="tr-TR" w:eastAsia="en-US" w:bidi="ar-SA"/>
      </w:rPr>
    </w:lvl>
    <w:lvl w:ilvl="7" w:tplc="AB5A1EA4">
      <w:numFmt w:val="bullet"/>
      <w:lvlText w:val="•"/>
      <w:lvlJc w:val="left"/>
      <w:pPr>
        <w:ind w:left="6764" w:hanging="202"/>
      </w:pPr>
      <w:rPr>
        <w:rFonts w:hint="default"/>
        <w:lang w:val="tr-TR" w:eastAsia="en-US" w:bidi="ar-SA"/>
      </w:rPr>
    </w:lvl>
    <w:lvl w:ilvl="8" w:tplc="F67ECC8E">
      <w:numFmt w:val="bullet"/>
      <w:lvlText w:val="•"/>
      <w:lvlJc w:val="left"/>
      <w:pPr>
        <w:ind w:left="7751" w:hanging="202"/>
      </w:pPr>
      <w:rPr>
        <w:rFonts w:hint="default"/>
        <w:lang w:val="tr-TR" w:eastAsia="en-US" w:bidi="ar-SA"/>
      </w:rPr>
    </w:lvl>
  </w:abstractNum>
  <w:abstractNum w:abstractNumId="21" w15:restartNumberingAfterBreak="0">
    <w:nsid w:val="510C0FD2"/>
    <w:multiLevelType w:val="hybridMultilevel"/>
    <w:tmpl w:val="E1A636C2"/>
    <w:lvl w:ilvl="0" w:tplc="FFFFFFFF">
      <w:start w:val="1"/>
      <w:numFmt w:val="lowerLetter"/>
      <w:lvlText w:val="%1)"/>
      <w:lvlJc w:val="left"/>
      <w:pPr>
        <w:ind w:left="474" w:hanging="361"/>
      </w:pPr>
      <w:rPr>
        <w:rFonts w:ascii="Times New Roman" w:eastAsia="Carlito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404" w:hanging="36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329" w:hanging="36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53" w:hanging="36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78" w:hanging="36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03" w:hanging="36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27" w:hanging="36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52" w:hanging="36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77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51AE3A31"/>
    <w:multiLevelType w:val="hybridMultilevel"/>
    <w:tmpl w:val="2E8E4EC2"/>
    <w:lvl w:ilvl="0" w:tplc="F3A4A08E">
      <w:start w:val="2"/>
      <w:numFmt w:val="decimal"/>
      <w:lvlText w:val="(%1)"/>
      <w:lvlJc w:val="left"/>
      <w:pPr>
        <w:ind w:left="113" w:hanging="31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F32A2910">
      <w:numFmt w:val="bullet"/>
      <w:lvlText w:val="•"/>
      <w:lvlJc w:val="left"/>
      <w:pPr>
        <w:ind w:left="1080" w:hanging="319"/>
      </w:pPr>
      <w:rPr>
        <w:rFonts w:hint="default"/>
        <w:lang w:val="tr-TR" w:eastAsia="en-US" w:bidi="ar-SA"/>
      </w:rPr>
    </w:lvl>
    <w:lvl w:ilvl="2" w:tplc="99AAA97A">
      <w:numFmt w:val="bullet"/>
      <w:lvlText w:val="•"/>
      <w:lvlJc w:val="left"/>
      <w:pPr>
        <w:ind w:left="2041" w:hanging="319"/>
      </w:pPr>
      <w:rPr>
        <w:rFonts w:hint="default"/>
        <w:lang w:val="tr-TR" w:eastAsia="en-US" w:bidi="ar-SA"/>
      </w:rPr>
    </w:lvl>
    <w:lvl w:ilvl="3" w:tplc="282CAA48">
      <w:numFmt w:val="bullet"/>
      <w:lvlText w:val="•"/>
      <w:lvlJc w:val="left"/>
      <w:pPr>
        <w:ind w:left="3001" w:hanging="319"/>
      </w:pPr>
      <w:rPr>
        <w:rFonts w:hint="default"/>
        <w:lang w:val="tr-TR" w:eastAsia="en-US" w:bidi="ar-SA"/>
      </w:rPr>
    </w:lvl>
    <w:lvl w:ilvl="4" w:tplc="1F16DFCA">
      <w:numFmt w:val="bullet"/>
      <w:lvlText w:val="•"/>
      <w:lvlJc w:val="left"/>
      <w:pPr>
        <w:ind w:left="3962" w:hanging="319"/>
      </w:pPr>
      <w:rPr>
        <w:rFonts w:hint="default"/>
        <w:lang w:val="tr-TR" w:eastAsia="en-US" w:bidi="ar-SA"/>
      </w:rPr>
    </w:lvl>
    <w:lvl w:ilvl="5" w:tplc="03A8A1B8">
      <w:numFmt w:val="bullet"/>
      <w:lvlText w:val="•"/>
      <w:lvlJc w:val="left"/>
      <w:pPr>
        <w:ind w:left="4923" w:hanging="319"/>
      </w:pPr>
      <w:rPr>
        <w:rFonts w:hint="default"/>
        <w:lang w:val="tr-TR" w:eastAsia="en-US" w:bidi="ar-SA"/>
      </w:rPr>
    </w:lvl>
    <w:lvl w:ilvl="6" w:tplc="9EA828F2">
      <w:numFmt w:val="bullet"/>
      <w:lvlText w:val="•"/>
      <w:lvlJc w:val="left"/>
      <w:pPr>
        <w:ind w:left="5883" w:hanging="319"/>
      </w:pPr>
      <w:rPr>
        <w:rFonts w:hint="default"/>
        <w:lang w:val="tr-TR" w:eastAsia="en-US" w:bidi="ar-SA"/>
      </w:rPr>
    </w:lvl>
    <w:lvl w:ilvl="7" w:tplc="3B36D726">
      <w:numFmt w:val="bullet"/>
      <w:lvlText w:val="•"/>
      <w:lvlJc w:val="left"/>
      <w:pPr>
        <w:ind w:left="6844" w:hanging="319"/>
      </w:pPr>
      <w:rPr>
        <w:rFonts w:hint="default"/>
        <w:lang w:val="tr-TR" w:eastAsia="en-US" w:bidi="ar-SA"/>
      </w:rPr>
    </w:lvl>
    <w:lvl w:ilvl="8" w:tplc="89A86E48">
      <w:numFmt w:val="bullet"/>
      <w:lvlText w:val="•"/>
      <w:lvlJc w:val="left"/>
      <w:pPr>
        <w:ind w:left="7805" w:hanging="319"/>
      </w:pPr>
      <w:rPr>
        <w:rFonts w:hint="default"/>
        <w:lang w:val="tr-TR" w:eastAsia="en-US" w:bidi="ar-SA"/>
      </w:rPr>
    </w:lvl>
  </w:abstractNum>
  <w:abstractNum w:abstractNumId="23" w15:restartNumberingAfterBreak="0">
    <w:nsid w:val="567E551B"/>
    <w:multiLevelType w:val="hybridMultilevel"/>
    <w:tmpl w:val="2A823F4A"/>
    <w:lvl w:ilvl="0" w:tplc="5FAA7ACC">
      <w:start w:val="2"/>
      <w:numFmt w:val="decimal"/>
      <w:lvlText w:val="(%1)"/>
      <w:lvlJc w:val="left"/>
      <w:pPr>
        <w:ind w:left="113" w:hanging="311"/>
      </w:pPr>
      <w:rPr>
        <w:rFonts w:ascii="Times New Roman" w:eastAsia="Carlito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BC4A1A42">
      <w:numFmt w:val="bullet"/>
      <w:lvlText w:val="•"/>
      <w:lvlJc w:val="left"/>
      <w:pPr>
        <w:ind w:left="1080" w:hanging="311"/>
      </w:pPr>
      <w:rPr>
        <w:rFonts w:hint="default"/>
        <w:lang w:val="tr-TR" w:eastAsia="en-US" w:bidi="ar-SA"/>
      </w:rPr>
    </w:lvl>
    <w:lvl w:ilvl="2" w:tplc="C4BE4FF4">
      <w:numFmt w:val="bullet"/>
      <w:lvlText w:val="•"/>
      <w:lvlJc w:val="left"/>
      <w:pPr>
        <w:ind w:left="2041" w:hanging="311"/>
      </w:pPr>
      <w:rPr>
        <w:rFonts w:hint="default"/>
        <w:lang w:val="tr-TR" w:eastAsia="en-US" w:bidi="ar-SA"/>
      </w:rPr>
    </w:lvl>
    <w:lvl w:ilvl="3" w:tplc="B4DCE20C">
      <w:numFmt w:val="bullet"/>
      <w:lvlText w:val="•"/>
      <w:lvlJc w:val="left"/>
      <w:pPr>
        <w:ind w:left="3001" w:hanging="311"/>
      </w:pPr>
      <w:rPr>
        <w:rFonts w:hint="default"/>
        <w:lang w:val="tr-TR" w:eastAsia="en-US" w:bidi="ar-SA"/>
      </w:rPr>
    </w:lvl>
    <w:lvl w:ilvl="4" w:tplc="78FCCDFA">
      <w:numFmt w:val="bullet"/>
      <w:lvlText w:val="•"/>
      <w:lvlJc w:val="left"/>
      <w:pPr>
        <w:ind w:left="3962" w:hanging="311"/>
      </w:pPr>
      <w:rPr>
        <w:rFonts w:hint="default"/>
        <w:lang w:val="tr-TR" w:eastAsia="en-US" w:bidi="ar-SA"/>
      </w:rPr>
    </w:lvl>
    <w:lvl w:ilvl="5" w:tplc="75F82842">
      <w:numFmt w:val="bullet"/>
      <w:lvlText w:val="•"/>
      <w:lvlJc w:val="left"/>
      <w:pPr>
        <w:ind w:left="4923" w:hanging="311"/>
      </w:pPr>
      <w:rPr>
        <w:rFonts w:hint="default"/>
        <w:lang w:val="tr-TR" w:eastAsia="en-US" w:bidi="ar-SA"/>
      </w:rPr>
    </w:lvl>
    <w:lvl w:ilvl="6" w:tplc="BC408280">
      <w:numFmt w:val="bullet"/>
      <w:lvlText w:val="•"/>
      <w:lvlJc w:val="left"/>
      <w:pPr>
        <w:ind w:left="5883" w:hanging="311"/>
      </w:pPr>
      <w:rPr>
        <w:rFonts w:hint="default"/>
        <w:lang w:val="tr-TR" w:eastAsia="en-US" w:bidi="ar-SA"/>
      </w:rPr>
    </w:lvl>
    <w:lvl w:ilvl="7" w:tplc="DB0E6AB8">
      <w:numFmt w:val="bullet"/>
      <w:lvlText w:val="•"/>
      <w:lvlJc w:val="left"/>
      <w:pPr>
        <w:ind w:left="6844" w:hanging="311"/>
      </w:pPr>
      <w:rPr>
        <w:rFonts w:hint="default"/>
        <w:lang w:val="tr-TR" w:eastAsia="en-US" w:bidi="ar-SA"/>
      </w:rPr>
    </w:lvl>
    <w:lvl w:ilvl="8" w:tplc="9D648C56">
      <w:numFmt w:val="bullet"/>
      <w:lvlText w:val="•"/>
      <w:lvlJc w:val="left"/>
      <w:pPr>
        <w:ind w:left="7805" w:hanging="311"/>
      </w:pPr>
      <w:rPr>
        <w:rFonts w:hint="default"/>
        <w:lang w:val="tr-TR" w:eastAsia="en-US" w:bidi="ar-SA"/>
      </w:rPr>
    </w:lvl>
  </w:abstractNum>
  <w:abstractNum w:abstractNumId="24" w15:restartNumberingAfterBreak="0">
    <w:nsid w:val="56FA0ECE"/>
    <w:multiLevelType w:val="hybridMultilevel"/>
    <w:tmpl w:val="3334C49C"/>
    <w:lvl w:ilvl="0" w:tplc="1390F2D4">
      <w:start w:val="2"/>
      <w:numFmt w:val="decimal"/>
      <w:lvlText w:val="(%1)"/>
      <w:lvlJc w:val="left"/>
      <w:pPr>
        <w:ind w:left="113" w:hanging="31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352076D4">
      <w:start w:val="1"/>
      <w:numFmt w:val="lowerLetter"/>
      <w:lvlText w:val="%2)"/>
      <w:lvlJc w:val="left"/>
      <w:pPr>
        <w:ind w:left="834" w:hanging="240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2" w:tplc="3AC640FE">
      <w:numFmt w:val="bullet"/>
      <w:lvlText w:val="•"/>
      <w:lvlJc w:val="left"/>
      <w:pPr>
        <w:ind w:left="1827" w:hanging="240"/>
      </w:pPr>
      <w:rPr>
        <w:rFonts w:hint="default"/>
        <w:lang w:val="tr-TR" w:eastAsia="en-US" w:bidi="ar-SA"/>
      </w:rPr>
    </w:lvl>
    <w:lvl w:ilvl="3" w:tplc="C4E64F16">
      <w:numFmt w:val="bullet"/>
      <w:lvlText w:val="•"/>
      <w:lvlJc w:val="left"/>
      <w:pPr>
        <w:ind w:left="2814" w:hanging="240"/>
      </w:pPr>
      <w:rPr>
        <w:rFonts w:hint="default"/>
        <w:lang w:val="tr-TR" w:eastAsia="en-US" w:bidi="ar-SA"/>
      </w:rPr>
    </w:lvl>
    <w:lvl w:ilvl="4" w:tplc="65DAF226">
      <w:numFmt w:val="bullet"/>
      <w:lvlText w:val="•"/>
      <w:lvlJc w:val="left"/>
      <w:pPr>
        <w:ind w:left="3802" w:hanging="240"/>
      </w:pPr>
      <w:rPr>
        <w:rFonts w:hint="default"/>
        <w:lang w:val="tr-TR" w:eastAsia="en-US" w:bidi="ar-SA"/>
      </w:rPr>
    </w:lvl>
    <w:lvl w:ilvl="5" w:tplc="63448C52">
      <w:numFmt w:val="bullet"/>
      <w:lvlText w:val="•"/>
      <w:lvlJc w:val="left"/>
      <w:pPr>
        <w:ind w:left="4789" w:hanging="240"/>
      </w:pPr>
      <w:rPr>
        <w:rFonts w:hint="default"/>
        <w:lang w:val="tr-TR" w:eastAsia="en-US" w:bidi="ar-SA"/>
      </w:rPr>
    </w:lvl>
    <w:lvl w:ilvl="6" w:tplc="9B0A3400">
      <w:numFmt w:val="bullet"/>
      <w:lvlText w:val="•"/>
      <w:lvlJc w:val="left"/>
      <w:pPr>
        <w:ind w:left="5776" w:hanging="240"/>
      </w:pPr>
      <w:rPr>
        <w:rFonts w:hint="default"/>
        <w:lang w:val="tr-TR" w:eastAsia="en-US" w:bidi="ar-SA"/>
      </w:rPr>
    </w:lvl>
    <w:lvl w:ilvl="7" w:tplc="635298F4">
      <w:numFmt w:val="bullet"/>
      <w:lvlText w:val="•"/>
      <w:lvlJc w:val="left"/>
      <w:pPr>
        <w:ind w:left="6764" w:hanging="240"/>
      </w:pPr>
      <w:rPr>
        <w:rFonts w:hint="default"/>
        <w:lang w:val="tr-TR" w:eastAsia="en-US" w:bidi="ar-SA"/>
      </w:rPr>
    </w:lvl>
    <w:lvl w:ilvl="8" w:tplc="5A4C8276">
      <w:numFmt w:val="bullet"/>
      <w:lvlText w:val="•"/>
      <w:lvlJc w:val="left"/>
      <w:pPr>
        <w:ind w:left="7751" w:hanging="240"/>
      </w:pPr>
      <w:rPr>
        <w:rFonts w:hint="default"/>
        <w:lang w:val="tr-TR" w:eastAsia="en-US" w:bidi="ar-SA"/>
      </w:rPr>
    </w:lvl>
  </w:abstractNum>
  <w:abstractNum w:abstractNumId="25" w15:restartNumberingAfterBreak="0">
    <w:nsid w:val="58190E61"/>
    <w:multiLevelType w:val="hybridMultilevel"/>
    <w:tmpl w:val="C5C83D36"/>
    <w:lvl w:ilvl="0" w:tplc="B3BCA942">
      <w:start w:val="2"/>
      <w:numFmt w:val="decimal"/>
      <w:lvlText w:val="(%1)"/>
      <w:lvlJc w:val="left"/>
      <w:pPr>
        <w:ind w:left="113" w:hanging="284"/>
      </w:pPr>
      <w:rPr>
        <w:rFonts w:hint="default"/>
        <w:spacing w:val="-1"/>
        <w:w w:val="100"/>
        <w:lang w:val="tr-TR" w:eastAsia="en-US" w:bidi="ar-SA"/>
      </w:rPr>
    </w:lvl>
    <w:lvl w:ilvl="1" w:tplc="C456A51C">
      <w:numFmt w:val="bullet"/>
      <w:lvlText w:val="•"/>
      <w:lvlJc w:val="left"/>
      <w:pPr>
        <w:ind w:left="1080" w:hanging="284"/>
      </w:pPr>
      <w:rPr>
        <w:rFonts w:hint="default"/>
        <w:lang w:val="tr-TR" w:eastAsia="en-US" w:bidi="ar-SA"/>
      </w:rPr>
    </w:lvl>
    <w:lvl w:ilvl="2" w:tplc="B4906FD6">
      <w:numFmt w:val="bullet"/>
      <w:lvlText w:val="•"/>
      <w:lvlJc w:val="left"/>
      <w:pPr>
        <w:ind w:left="2041" w:hanging="284"/>
      </w:pPr>
      <w:rPr>
        <w:rFonts w:hint="default"/>
        <w:lang w:val="tr-TR" w:eastAsia="en-US" w:bidi="ar-SA"/>
      </w:rPr>
    </w:lvl>
    <w:lvl w:ilvl="3" w:tplc="F1FA89EE">
      <w:numFmt w:val="bullet"/>
      <w:lvlText w:val="•"/>
      <w:lvlJc w:val="left"/>
      <w:pPr>
        <w:ind w:left="3001" w:hanging="284"/>
      </w:pPr>
      <w:rPr>
        <w:rFonts w:hint="default"/>
        <w:lang w:val="tr-TR" w:eastAsia="en-US" w:bidi="ar-SA"/>
      </w:rPr>
    </w:lvl>
    <w:lvl w:ilvl="4" w:tplc="E1F4CD86">
      <w:numFmt w:val="bullet"/>
      <w:lvlText w:val="•"/>
      <w:lvlJc w:val="left"/>
      <w:pPr>
        <w:ind w:left="3962" w:hanging="284"/>
      </w:pPr>
      <w:rPr>
        <w:rFonts w:hint="default"/>
        <w:lang w:val="tr-TR" w:eastAsia="en-US" w:bidi="ar-SA"/>
      </w:rPr>
    </w:lvl>
    <w:lvl w:ilvl="5" w:tplc="37900566">
      <w:numFmt w:val="bullet"/>
      <w:lvlText w:val="•"/>
      <w:lvlJc w:val="left"/>
      <w:pPr>
        <w:ind w:left="4923" w:hanging="284"/>
      </w:pPr>
      <w:rPr>
        <w:rFonts w:hint="default"/>
        <w:lang w:val="tr-TR" w:eastAsia="en-US" w:bidi="ar-SA"/>
      </w:rPr>
    </w:lvl>
    <w:lvl w:ilvl="6" w:tplc="96F47DC8">
      <w:numFmt w:val="bullet"/>
      <w:lvlText w:val="•"/>
      <w:lvlJc w:val="left"/>
      <w:pPr>
        <w:ind w:left="5883" w:hanging="284"/>
      </w:pPr>
      <w:rPr>
        <w:rFonts w:hint="default"/>
        <w:lang w:val="tr-TR" w:eastAsia="en-US" w:bidi="ar-SA"/>
      </w:rPr>
    </w:lvl>
    <w:lvl w:ilvl="7" w:tplc="ECEA833C">
      <w:numFmt w:val="bullet"/>
      <w:lvlText w:val="•"/>
      <w:lvlJc w:val="left"/>
      <w:pPr>
        <w:ind w:left="6844" w:hanging="284"/>
      </w:pPr>
      <w:rPr>
        <w:rFonts w:hint="default"/>
        <w:lang w:val="tr-TR" w:eastAsia="en-US" w:bidi="ar-SA"/>
      </w:rPr>
    </w:lvl>
    <w:lvl w:ilvl="8" w:tplc="3E7A4C88">
      <w:numFmt w:val="bullet"/>
      <w:lvlText w:val="•"/>
      <w:lvlJc w:val="left"/>
      <w:pPr>
        <w:ind w:left="7805" w:hanging="284"/>
      </w:pPr>
      <w:rPr>
        <w:rFonts w:hint="default"/>
        <w:lang w:val="tr-TR" w:eastAsia="en-US" w:bidi="ar-SA"/>
      </w:rPr>
    </w:lvl>
  </w:abstractNum>
  <w:abstractNum w:abstractNumId="26" w15:restartNumberingAfterBreak="0">
    <w:nsid w:val="5AB06158"/>
    <w:multiLevelType w:val="hybridMultilevel"/>
    <w:tmpl w:val="7E52A526"/>
    <w:lvl w:ilvl="0" w:tplc="2AFEDB40">
      <w:start w:val="2"/>
      <w:numFmt w:val="decimal"/>
      <w:lvlText w:val="(%1)"/>
      <w:lvlJc w:val="left"/>
      <w:pPr>
        <w:ind w:left="113" w:hanging="29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B99C2E18">
      <w:start w:val="1"/>
      <w:numFmt w:val="lowerLetter"/>
      <w:lvlText w:val="%2."/>
      <w:lvlJc w:val="left"/>
      <w:pPr>
        <w:ind w:left="834" w:hanging="233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2" w:tplc="A6FA434C">
      <w:numFmt w:val="bullet"/>
      <w:lvlText w:val="•"/>
      <w:lvlJc w:val="left"/>
      <w:pPr>
        <w:ind w:left="1827" w:hanging="233"/>
      </w:pPr>
      <w:rPr>
        <w:rFonts w:hint="default"/>
        <w:lang w:val="tr-TR" w:eastAsia="en-US" w:bidi="ar-SA"/>
      </w:rPr>
    </w:lvl>
    <w:lvl w:ilvl="3" w:tplc="085AE478">
      <w:numFmt w:val="bullet"/>
      <w:lvlText w:val="•"/>
      <w:lvlJc w:val="left"/>
      <w:pPr>
        <w:ind w:left="2814" w:hanging="233"/>
      </w:pPr>
      <w:rPr>
        <w:rFonts w:hint="default"/>
        <w:lang w:val="tr-TR" w:eastAsia="en-US" w:bidi="ar-SA"/>
      </w:rPr>
    </w:lvl>
    <w:lvl w:ilvl="4" w:tplc="63308E64">
      <w:numFmt w:val="bullet"/>
      <w:lvlText w:val="•"/>
      <w:lvlJc w:val="left"/>
      <w:pPr>
        <w:ind w:left="3802" w:hanging="233"/>
      </w:pPr>
      <w:rPr>
        <w:rFonts w:hint="default"/>
        <w:lang w:val="tr-TR" w:eastAsia="en-US" w:bidi="ar-SA"/>
      </w:rPr>
    </w:lvl>
    <w:lvl w:ilvl="5" w:tplc="35C890DE">
      <w:numFmt w:val="bullet"/>
      <w:lvlText w:val="•"/>
      <w:lvlJc w:val="left"/>
      <w:pPr>
        <w:ind w:left="4789" w:hanging="233"/>
      </w:pPr>
      <w:rPr>
        <w:rFonts w:hint="default"/>
        <w:lang w:val="tr-TR" w:eastAsia="en-US" w:bidi="ar-SA"/>
      </w:rPr>
    </w:lvl>
    <w:lvl w:ilvl="6" w:tplc="034249E6">
      <w:numFmt w:val="bullet"/>
      <w:lvlText w:val="•"/>
      <w:lvlJc w:val="left"/>
      <w:pPr>
        <w:ind w:left="5776" w:hanging="233"/>
      </w:pPr>
      <w:rPr>
        <w:rFonts w:hint="default"/>
        <w:lang w:val="tr-TR" w:eastAsia="en-US" w:bidi="ar-SA"/>
      </w:rPr>
    </w:lvl>
    <w:lvl w:ilvl="7" w:tplc="4A146BA8">
      <w:numFmt w:val="bullet"/>
      <w:lvlText w:val="•"/>
      <w:lvlJc w:val="left"/>
      <w:pPr>
        <w:ind w:left="6764" w:hanging="233"/>
      </w:pPr>
      <w:rPr>
        <w:rFonts w:hint="default"/>
        <w:lang w:val="tr-TR" w:eastAsia="en-US" w:bidi="ar-SA"/>
      </w:rPr>
    </w:lvl>
    <w:lvl w:ilvl="8" w:tplc="A9E66552">
      <w:numFmt w:val="bullet"/>
      <w:lvlText w:val="•"/>
      <w:lvlJc w:val="left"/>
      <w:pPr>
        <w:ind w:left="7751" w:hanging="233"/>
      </w:pPr>
      <w:rPr>
        <w:rFonts w:hint="default"/>
        <w:lang w:val="tr-TR" w:eastAsia="en-US" w:bidi="ar-SA"/>
      </w:rPr>
    </w:lvl>
  </w:abstractNum>
  <w:abstractNum w:abstractNumId="27" w15:restartNumberingAfterBreak="0">
    <w:nsid w:val="5BD707F7"/>
    <w:multiLevelType w:val="hybridMultilevel"/>
    <w:tmpl w:val="82824CFE"/>
    <w:lvl w:ilvl="0" w:tplc="150231BE">
      <w:start w:val="1"/>
      <w:numFmt w:val="lowerLetter"/>
      <w:lvlText w:val="%1)"/>
      <w:lvlJc w:val="left"/>
      <w:pPr>
        <w:ind w:left="834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AC0031B0">
      <w:numFmt w:val="bullet"/>
      <w:lvlText w:val="•"/>
      <w:lvlJc w:val="left"/>
      <w:pPr>
        <w:ind w:left="1728" w:hanging="360"/>
      </w:pPr>
      <w:rPr>
        <w:rFonts w:hint="default"/>
        <w:lang w:val="tr-TR" w:eastAsia="en-US" w:bidi="ar-SA"/>
      </w:rPr>
    </w:lvl>
    <w:lvl w:ilvl="2" w:tplc="B6EACE52">
      <w:numFmt w:val="bullet"/>
      <w:lvlText w:val="•"/>
      <w:lvlJc w:val="left"/>
      <w:pPr>
        <w:ind w:left="2617" w:hanging="360"/>
      </w:pPr>
      <w:rPr>
        <w:rFonts w:hint="default"/>
        <w:lang w:val="tr-TR" w:eastAsia="en-US" w:bidi="ar-SA"/>
      </w:rPr>
    </w:lvl>
    <w:lvl w:ilvl="3" w:tplc="9F8EBB90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149E4C76">
      <w:numFmt w:val="bullet"/>
      <w:lvlText w:val="•"/>
      <w:lvlJc w:val="left"/>
      <w:pPr>
        <w:ind w:left="4394" w:hanging="360"/>
      </w:pPr>
      <w:rPr>
        <w:rFonts w:hint="default"/>
        <w:lang w:val="tr-TR" w:eastAsia="en-US" w:bidi="ar-SA"/>
      </w:rPr>
    </w:lvl>
    <w:lvl w:ilvl="5" w:tplc="CE9A845A">
      <w:numFmt w:val="bullet"/>
      <w:lvlText w:val="•"/>
      <w:lvlJc w:val="left"/>
      <w:pPr>
        <w:ind w:left="5283" w:hanging="360"/>
      </w:pPr>
      <w:rPr>
        <w:rFonts w:hint="default"/>
        <w:lang w:val="tr-TR" w:eastAsia="en-US" w:bidi="ar-SA"/>
      </w:rPr>
    </w:lvl>
    <w:lvl w:ilvl="6" w:tplc="1180E0E4">
      <w:numFmt w:val="bullet"/>
      <w:lvlText w:val="•"/>
      <w:lvlJc w:val="left"/>
      <w:pPr>
        <w:ind w:left="6171" w:hanging="360"/>
      </w:pPr>
      <w:rPr>
        <w:rFonts w:hint="default"/>
        <w:lang w:val="tr-TR" w:eastAsia="en-US" w:bidi="ar-SA"/>
      </w:rPr>
    </w:lvl>
    <w:lvl w:ilvl="7" w:tplc="1BD8B55C">
      <w:numFmt w:val="bullet"/>
      <w:lvlText w:val="•"/>
      <w:lvlJc w:val="left"/>
      <w:pPr>
        <w:ind w:left="7060" w:hanging="360"/>
      </w:pPr>
      <w:rPr>
        <w:rFonts w:hint="default"/>
        <w:lang w:val="tr-TR" w:eastAsia="en-US" w:bidi="ar-SA"/>
      </w:rPr>
    </w:lvl>
    <w:lvl w:ilvl="8" w:tplc="161ED8C4">
      <w:numFmt w:val="bullet"/>
      <w:lvlText w:val="•"/>
      <w:lvlJc w:val="left"/>
      <w:pPr>
        <w:ind w:left="7949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5C416254"/>
    <w:multiLevelType w:val="hybridMultilevel"/>
    <w:tmpl w:val="F4F6244E"/>
    <w:lvl w:ilvl="0" w:tplc="0A9C4E82">
      <w:start w:val="2"/>
      <w:numFmt w:val="decimal"/>
      <w:lvlText w:val="(%1)"/>
      <w:lvlJc w:val="left"/>
      <w:pPr>
        <w:ind w:left="113" w:hanging="33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1F6273B4">
      <w:start w:val="1"/>
      <w:numFmt w:val="lowerLetter"/>
      <w:lvlText w:val="%2)"/>
      <w:lvlJc w:val="left"/>
      <w:pPr>
        <w:ind w:left="834" w:hanging="276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2" w:tplc="5CFCBC1E">
      <w:numFmt w:val="bullet"/>
      <w:lvlText w:val="•"/>
      <w:lvlJc w:val="left"/>
      <w:pPr>
        <w:ind w:left="1827" w:hanging="276"/>
      </w:pPr>
      <w:rPr>
        <w:rFonts w:hint="default"/>
        <w:lang w:val="tr-TR" w:eastAsia="en-US" w:bidi="ar-SA"/>
      </w:rPr>
    </w:lvl>
    <w:lvl w:ilvl="3" w:tplc="41108422">
      <w:numFmt w:val="bullet"/>
      <w:lvlText w:val="•"/>
      <w:lvlJc w:val="left"/>
      <w:pPr>
        <w:ind w:left="2814" w:hanging="276"/>
      </w:pPr>
      <w:rPr>
        <w:rFonts w:hint="default"/>
        <w:lang w:val="tr-TR" w:eastAsia="en-US" w:bidi="ar-SA"/>
      </w:rPr>
    </w:lvl>
    <w:lvl w:ilvl="4" w:tplc="8FDEAFFC">
      <w:numFmt w:val="bullet"/>
      <w:lvlText w:val="•"/>
      <w:lvlJc w:val="left"/>
      <w:pPr>
        <w:ind w:left="3802" w:hanging="276"/>
      </w:pPr>
      <w:rPr>
        <w:rFonts w:hint="default"/>
        <w:lang w:val="tr-TR" w:eastAsia="en-US" w:bidi="ar-SA"/>
      </w:rPr>
    </w:lvl>
    <w:lvl w:ilvl="5" w:tplc="EB6880A4">
      <w:numFmt w:val="bullet"/>
      <w:lvlText w:val="•"/>
      <w:lvlJc w:val="left"/>
      <w:pPr>
        <w:ind w:left="4789" w:hanging="276"/>
      </w:pPr>
      <w:rPr>
        <w:rFonts w:hint="default"/>
        <w:lang w:val="tr-TR" w:eastAsia="en-US" w:bidi="ar-SA"/>
      </w:rPr>
    </w:lvl>
    <w:lvl w:ilvl="6" w:tplc="89D8BCD2">
      <w:numFmt w:val="bullet"/>
      <w:lvlText w:val="•"/>
      <w:lvlJc w:val="left"/>
      <w:pPr>
        <w:ind w:left="5776" w:hanging="276"/>
      </w:pPr>
      <w:rPr>
        <w:rFonts w:hint="default"/>
        <w:lang w:val="tr-TR" w:eastAsia="en-US" w:bidi="ar-SA"/>
      </w:rPr>
    </w:lvl>
    <w:lvl w:ilvl="7" w:tplc="5CA20E08">
      <w:numFmt w:val="bullet"/>
      <w:lvlText w:val="•"/>
      <w:lvlJc w:val="left"/>
      <w:pPr>
        <w:ind w:left="6764" w:hanging="276"/>
      </w:pPr>
      <w:rPr>
        <w:rFonts w:hint="default"/>
        <w:lang w:val="tr-TR" w:eastAsia="en-US" w:bidi="ar-SA"/>
      </w:rPr>
    </w:lvl>
    <w:lvl w:ilvl="8" w:tplc="AFEC6542">
      <w:numFmt w:val="bullet"/>
      <w:lvlText w:val="•"/>
      <w:lvlJc w:val="left"/>
      <w:pPr>
        <w:ind w:left="7751" w:hanging="276"/>
      </w:pPr>
      <w:rPr>
        <w:rFonts w:hint="default"/>
        <w:lang w:val="tr-TR" w:eastAsia="en-US" w:bidi="ar-SA"/>
      </w:rPr>
    </w:lvl>
  </w:abstractNum>
  <w:abstractNum w:abstractNumId="29" w15:restartNumberingAfterBreak="0">
    <w:nsid w:val="5D4D2F71"/>
    <w:multiLevelType w:val="hybridMultilevel"/>
    <w:tmpl w:val="89981F04"/>
    <w:lvl w:ilvl="0" w:tplc="9208AA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72877"/>
    <w:multiLevelType w:val="hybridMultilevel"/>
    <w:tmpl w:val="3FA8A408"/>
    <w:lvl w:ilvl="0" w:tplc="6854B7F8">
      <w:start w:val="2"/>
      <w:numFmt w:val="decimal"/>
      <w:lvlText w:val="(%1)"/>
      <w:lvlJc w:val="left"/>
      <w:pPr>
        <w:ind w:left="113" w:hanging="43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4A0AD08A">
      <w:numFmt w:val="bullet"/>
      <w:lvlText w:val="•"/>
      <w:lvlJc w:val="left"/>
      <w:pPr>
        <w:ind w:left="1080" w:hanging="438"/>
      </w:pPr>
      <w:rPr>
        <w:rFonts w:hint="default"/>
        <w:lang w:val="tr-TR" w:eastAsia="en-US" w:bidi="ar-SA"/>
      </w:rPr>
    </w:lvl>
    <w:lvl w:ilvl="2" w:tplc="D7125DF8">
      <w:numFmt w:val="bullet"/>
      <w:lvlText w:val="•"/>
      <w:lvlJc w:val="left"/>
      <w:pPr>
        <w:ind w:left="2041" w:hanging="438"/>
      </w:pPr>
      <w:rPr>
        <w:rFonts w:hint="default"/>
        <w:lang w:val="tr-TR" w:eastAsia="en-US" w:bidi="ar-SA"/>
      </w:rPr>
    </w:lvl>
    <w:lvl w:ilvl="3" w:tplc="80942BF2">
      <w:numFmt w:val="bullet"/>
      <w:lvlText w:val="•"/>
      <w:lvlJc w:val="left"/>
      <w:pPr>
        <w:ind w:left="3001" w:hanging="438"/>
      </w:pPr>
      <w:rPr>
        <w:rFonts w:hint="default"/>
        <w:lang w:val="tr-TR" w:eastAsia="en-US" w:bidi="ar-SA"/>
      </w:rPr>
    </w:lvl>
    <w:lvl w:ilvl="4" w:tplc="3E20DDA8">
      <w:numFmt w:val="bullet"/>
      <w:lvlText w:val="•"/>
      <w:lvlJc w:val="left"/>
      <w:pPr>
        <w:ind w:left="3962" w:hanging="438"/>
      </w:pPr>
      <w:rPr>
        <w:rFonts w:hint="default"/>
        <w:lang w:val="tr-TR" w:eastAsia="en-US" w:bidi="ar-SA"/>
      </w:rPr>
    </w:lvl>
    <w:lvl w:ilvl="5" w:tplc="2EB411D8">
      <w:numFmt w:val="bullet"/>
      <w:lvlText w:val="•"/>
      <w:lvlJc w:val="left"/>
      <w:pPr>
        <w:ind w:left="4923" w:hanging="438"/>
      </w:pPr>
      <w:rPr>
        <w:rFonts w:hint="default"/>
        <w:lang w:val="tr-TR" w:eastAsia="en-US" w:bidi="ar-SA"/>
      </w:rPr>
    </w:lvl>
    <w:lvl w:ilvl="6" w:tplc="D9040CE2">
      <w:numFmt w:val="bullet"/>
      <w:lvlText w:val="•"/>
      <w:lvlJc w:val="left"/>
      <w:pPr>
        <w:ind w:left="5883" w:hanging="438"/>
      </w:pPr>
      <w:rPr>
        <w:rFonts w:hint="default"/>
        <w:lang w:val="tr-TR" w:eastAsia="en-US" w:bidi="ar-SA"/>
      </w:rPr>
    </w:lvl>
    <w:lvl w:ilvl="7" w:tplc="B776D84E">
      <w:numFmt w:val="bullet"/>
      <w:lvlText w:val="•"/>
      <w:lvlJc w:val="left"/>
      <w:pPr>
        <w:ind w:left="6844" w:hanging="438"/>
      </w:pPr>
      <w:rPr>
        <w:rFonts w:hint="default"/>
        <w:lang w:val="tr-TR" w:eastAsia="en-US" w:bidi="ar-SA"/>
      </w:rPr>
    </w:lvl>
    <w:lvl w:ilvl="8" w:tplc="B304162E">
      <w:numFmt w:val="bullet"/>
      <w:lvlText w:val="•"/>
      <w:lvlJc w:val="left"/>
      <w:pPr>
        <w:ind w:left="7805" w:hanging="438"/>
      </w:pPr>
      <w:rPr>
        <w:rFonts w:hint="default"/>
        <w:lang w:val="tr-TR" w:eastAsia="en-US" w:bidi="ar-SA"/>
      </w:rPr>
    </w:lvl>
  </w:abstractNum>
  <w:abstractNum w:abstractNumId="31" w15:restartNumberingAfterBreak="0">
    <w:nsid w:val="5F6E3F6E"/>
    <w:multiLevelType w:val="hybridMultilevel"/>
    <w:tmpl w:val="57FE324C"/>
    <w:lvl w:ilvl="0" w:tplc="F04E8984">
      <w:start w:val="2"/>
      <w:numFmt w:val="decimal"/>
      <w:lvlText w:val="(%1)"/>
      <w:lvlJc w:val="left"/>
      <w:pPr>
        <w:ind w:left="113" w:hanging="287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2FD2FB56">
      <w:numFmt w:val="bullet"/>
      <w:lvlText w:val="•"/>
      <w:lvlJc w:val="left"/>
      <w:pPr>
        <w:ind w:left="1080" w:hanging="287"/>
      </w:pPr>
      <w:rPr>
        <w:rFonts w:hint="default"/>
        <w:lang w:val="tr-TR" w:eastAsia="en-US" w:bidi="ar-SA"/>
      </w:rPr>
    </w:lvl>
    <w:lvl w:ilvl="2" w:tplc="95402BC4">
      <w:numFmt w:val="bullet"/>
      <w:lvlText w:val="•"/>
      <w:lvlJc w:val="left"/>
      <w:pPr>
        <w:ind w:left="2041" w:hanging="287"/>
      </w:pPr>
      <w:rPr>
        <w:rFonts w:hint="default"/>
        <w:lang w:val="tr-TR" w:eastAsia="en-US" w:bidi="ar-SA"/>
      </w:rPr>
    </w:lvl>
    <w:lvl w:ilvl="3" w:tplc="4A12E37E">
      <w:numFmt w:val="bullet"/>
      <w:lvlText w:val="•"/>
      <w:lvlJc w:val="left"/>
      <w:pPr>
        <w:ind w:left="3001" w:hanging="287"/>
      </w:pPr>
      <w:rPr>
        <w:rFonts w:hint="default"/>
        <w:lang w:val="tr-TR" w:eastAsia="en-US" w:bidi="ar-SA"/>
      </w:rPr>
    </w:lvl>
    <w:lvl w:ilvl="4" w:tplc="F30C93BE">
      <w:numFmt w:val="bullet"/>
      <w:lvlText w:val="•"/>
      <w:lvlJc w:val="left"/>
      <w:pPr>
        <w:ind w:left="3962" w:hanging="287"/>
      </w:pPr>
      <w:rPr>
        <w:rFonts w:hint="default"/>
        <w:lang w:val="tr-TR" w:eastAsia="en-US" w:bidi="ar-SA"/>
      </w:rPr>
    </w:lvl>
    <w:lvl w:ilvl="5" w:tplc="57C0D9D8">
      <w:numFmt w:val="bullet"/>
      <w:lvlText w:val="•"/>
      <w:lvlJc w:val="left"/>
      <w:pPr>
        <w:ind w:left="4923" w:hanging="287"/>
      </w:pPr>
      <w:rPr>
        <w:rFonts w:hint="default"/>
        <w:lang w:val="tr-TR" w:eastAsia="en-US" w:bidi="ar-SA"/>
      </w:rPr>
    </w:lvl>
    <w:lvl w:ilvl="6" w:tplc="EF705D24">
      <w:numFmt w:val="bullet"/>
      <w:lvlText w:val="•"/>
      <w:lvlJc w:val="left"/>
      <w:pPr>
        <w:ind w:left="5883" w:hanging="287"/>
      </w:pPr>
      <w:rPr>
        <w:rFonts w:hint="default"/>
        <w:lang w:val="tr-TR" w:eastAsia="en-US" w:bidi="ar-SA"/>
      </w:rPr>
    </w:lvl>
    <w:lvl w:ilvl="7" w:tplc="C7CC6348">
      <w:numFmt w:val="bullet"/>
      <w:lvlText w:val="•"/>
      <w:lvlJc w:val="left"/>
      <w:pPr>
        <w:ind w:left="6844" w:hanging="287"/>
      </w:pPr>
      <w:rPr>
        <w:rFonts w:hint="default"/>
        <w:lang w:val="tr-TR" w:eastAsia="en-US" w:bidi="ar-SA"/>
      </w:rPr>
    </w:lvl>
    <w:lvl w:ilvl="8" w:tplc="15967E0E">
      <w:numFmt w:val="bullet"/>
      <w:lvlText w:val="•"/>
      <w:lvlJc w:val="left"/>
      <w:pPr>
        <w:ind w:left="7805" w:hanging="287"/>
      </w:pPr>
      <w:rPr>
        <w:rFonts w:hint="default"/>
        <w:lang w:val="tr-TR" w:eastAsia="en-US" w:bidi="ar-SA"/>
      </w:rPr>
    </w:lvl>
  </w:abstractNum>
  <w:abstractNum w:abstractNumId="32" w15:restartNumberingAfterBreak="0">
    <w:nsid w:val="62FE7836"/>
    <w:multiLevelType w:val="hybridMultilevel"/>
    <w:tmpl w:val="F354836C"/>
    <w:lvl w:ilvl="0" w:tplc="37B0BBEC">
      <w:start w:val="2"/>
      <w:numFmt w:val="decimal"/>
      <w:lvlText w:val="(%1)"/>
      <w:lvlJc w:val="left"/>
      <w:pPr>
        <w:ind w:left="113" w:hanging="31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BD447DE6">
      <w:numFmt w:val="bullet"/>
      <w:lvlText w:val="•"/>
      <w:lvlJc w:val="left"/>
      <w:pPr>
        <w:ind w:left="1080" w:hanging="311"/>
      </w:pPr>
      <w:rPr>
        <w:rFonts w:hint="default"/>
        <w:lang w:val="tr-TR" w:eastAsia="en-US" w:bidi="ar-SA"/>
      </w:rPr>
    </w:lvl>
    <w:lvl w:ilvl="2" w:tplc="49D84864">
      <w:numFmt w:val="bullet"/>
      <w:lvlText w:val="•"/>
      <w:lvlJc w:val="left"/>
      <w:pPr>
        <w:ind w:left="2041" w:hanging="311"/>
      </w:pPr>
      <w:rPr>
        <w:rFonts w:hint="default"/>
        <w:lang w:val="tr-TR" w:eastAsia="en-US" w:bidi="ar-SA"/>
      </w:rPr>
    </w:lvl>
    <w:lvl w:ilvl="3" w:tplc="9ABC998A">
      <w:numFmt w:val="bullet"/>
      <w:lvlText w:val="•"/>
      <w:lvlJc w:val="left"/>
      <w:pPr>
        <w:ind w:left="3001" w:hanging="311"/>
      </w:pPr>
      <w:rPr>
        <w:rFonts w:hint="default"/>
        <w:lang w:val="tr-TR" w:eastAsia="en-US" w:bidi="ar-SA"/>
      </w:rPr>
    </w:lvl>
    <w:lvl w:ilvl="4" w:tplc="D0B06FD6">
      <w:numFmt w:val="bullet"/>
      <w:lvlText w:val="•"/>
      <w:lvlJc w:val="left"/>
      <w:pPr>
        <w:ind w:left="3962" w:hanging="311"/>
      </w:pPr>
      <w:rPr>
        <w:rFonts w:hint="default"/>
        <w:lang w:val="tr-TR" w:eastAsia="en-US" w:bidi="ar-SA"/>
      </w:rPr>
    </w:lvl>
    <w:lvl w:ilvl="5" w:tplc="CD90843E">
      <w:numFmt w:val="bullet"/>
      <w:lvlText w:val="•"/>
      <w:lvlJc w:val="left"/>
      <w:pPr>
        <w:ind w:left="4923" w:hanging="311"/>
      </w:pPr>
      <w:rPr>
        <w:rFonts w:hint="default"/>
        <w:lang w:val="tr-TR" w:eastAsia="en-US" w:bidi="ar-SA"/>
      </w:rPr>
    </w:lvl>
    <w:lvl w:ilvl="6" w:tplc="D3F85682">
      <w:numFmt w:val="bullet"/>
      <w:lvlText w:val="•"/>
      <w:lvlJc w:val="left"/>
      <w:pPr>
        <w:ind w:left="5883" w:hanging="311"/>
      </w:pPr>
      <w:rPr>
        <w:rFonts w:hint="default"/>
        <w:lang w:val="tr-TR" w:eastAsia="en-US" w:bidi="ar-SA"/>
      </w:rPr>
    </w:lvl>
    <w:lvl w:ilvl="7" w:tplc="2B4EB240">
      <w:numFmt w:val="bullet"/>
      <w:lvlText w:val="•"/>
      <w:lvlJc w:val="left"/>
      <w:pPr>
        <w:ind w:left="6844" w:hanging="311"/>
      </w:pPr>
      <w:rPr>
        <w:rFonts w:hint="default"/>
        <w:lang w:val="tr-TR" w:eastAsia="en-US" w:bidi="ar-SA"/>
      </w:rPr>
    </w:lvl>
    <w:lvl w:ilvl="8" w:tplc="BB8691A0">
      <w:numFmt w:val="bullet"/>
      <w:lvlText w:val="•"/>
      <w:lvlJc w:val="left"/>
      <w:pPr>
        <w:ind w:left="7805" w:hanging="311"/>
      </w:pPr>
      <w:rPr>
        <w:rFonts w:hint="default"/>
        <w:lang w:val="tr-TR" w:eastAsia="en-US" w:bidi="ar-SA"/>
      </w:rPr>
    </w:lvl>
  </w:abstractNum>
  <w:abstractNum w:abstractNumId="33" w15:restartNumberingAfterBreak="0">
    <w:nsid w:val="663721FB"/>
    <w:multiLevelType w:val="hybridMultilevel"/>
    <w:tmpl w:val="C2A029A4"/>
    <w:lvl w:ilvl="0" w:tplc="014E8FE2">
      <w:start w:val="2"/>
      <w:numFmt w:val="decimal"/>
      <w:lvlText w:val="(%1)"/>
      <w:lvlJc w:val="left"/>
      <w:pPr>
        <w:ind w:left="113" w:hanging="286"/>
      </w:pPr>
      <w:rPr>
        <w:rFonts w:ascii="Times New Roman" w:eastAsia="Carlito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6F44A54">
      <w:numFmt w:val="bullet"/>
      <w:lvlText w:val="•"/>
      <w:lvlJc w:val="left"/>
      <w:pPr>
        <w:ind w:left="1080" w:hanging="286"/>
      </w:pPr>
      <w:rPr>
        <w:rFonts w:hint="default"/>
        <w:lang w:val="tr-TR" w:eastAsia="en-US" w:bidi="ar-SA"/>
      </w:rPr>
    </w:lvl>
    <w:lvl w:ilvl="2" w:tplc="E1A06364">
      <w:numFmt w:val="bullet"/>
      <w:lvlText w:val="•"/>
      <w:lvlJc w:val="left"/>
      <w:pPr>
        <w:ind w:left="2041" w:hanging="286"/>
      </w:pPr>
      <w:rPr>
        <w:rFonts w:hint="default"/>
        <w:lang w:val="tr-TR" w:eastAsia="en-US" w:bidi="ar-SA"/>
      </w:rPr>
    </w:lvl>
    <w:lvl w:ilvl="3" w:tplc="541AD716">
      <w:numFmt w:val="bullet"/>
      <w:lvlText w:val="•"/>
      <w:lvlJc w:val="left"/>
      <w:pPr>
        <w:ind w:left="3001" w:hanging="286"/>
      </w:pPr>
      <w:rPr>
        <w:rFonts w:hint="default"/>
        <w:lang w:val="tr-TR" w:eastAsia="en-US" w:bidi="ar-SA"/>
      </w:rPr>
    </w:lvl>
    <w:lvl w:ilvl="4" w:tplc="FB382ADA">
      <w:numFmt w:val="bullet"/>
      <w:lvlText w:val="•"/>
      <w:lvlJc w:val="left"/>
      <w:pPr>
        <w:ind w:left="3962" w:hanging="286"/>
      </w:pPr>
      <w:rPr>
        <w:rFonts w:hint="default"/>
        <w:lang w:val="tr-TR" w:eastAsia="en-US" w:bidi="ar-SA"/>
      </w:rPr>
    </w:lvl>
    <w:lvl w:ilvl="5" w:tplc="53A6A258">
      <w:numFmt w:val="bullet"/>
      <w:lvlText w:val="•"/>
      <w:lvlJc w:val="left"/>
      <w:pPr>
        <w:ind w:left="4923" w:hanging="286"/>
      </w:pPr>
      <w:rPr>
        <w:rFonts w:hint="default"/>
        <w:lang w:val="tr-TR" w:eastAsia="en-US" w:bidi="ar-SA"/>
      </w:rPr>
    </w:lvl>
    <w:lvl w:ilvl="6" w:tplc="98D6E9D2">
      <w:numFmt w:val="bullet"/>
      <w:lvlText w:val="•"/>
      <w:lvlJc w:val="left"/>
      <w:pPr>
        <w:ind w:left="5883" w:hanging="286"/>
      </w:pPr>
      <w:rPr>
        <w:rFonts w:hint="default"/>
        <w:lang w:val="tr-TR" w:eastAsia="en-US" w:bidi="ar-SA"/>
      </w:rPr>
    </w:lvl>
    <w:lvl w:ilvl="7" w:tplc="B0FC23A4">
      <w:numFmt w:val="bullet"/>
      <w:lvlText w:val="•"/>
      <w:lvlJc w:val="left"/>
      <w:pPr>
        <w:ind w:left="6844" w:hanging="286"/>
      </w:pPr>
      <w:rPr>
        <w:rFonts w:hint="default"/>
        <w:lang w:val="tr-TR" w:eastAsia="en-US" w:bidi="ar-SA"/>
      </w:rPr>
    </w:lvl>
    <w:lvl w:ilvl="8" w:tplc="9E30117E">
      <w:numFmt w:val="bullet"/>
      <w:lvlText w:val="•"/>
      <w:lvlJc w:val="left"/>
      <w:pPr>
        <w:ind w:left="7805" w:hanging="286"/>
      </w:pPr>
      <w:rPr>
        <w:rFonts w:hint="default"/>
        <w:lang w:val="tr-TR" w:eastAsia="en-US" w:bidi="ar-SA"/>
      </w:rPr>
    </w:lvl>
  </w:abstractNum>
  <w:abstractNum w:abstractNumId="34" w15:restartNumberingAfterBreak="0">
    <w:nsid w:val="6D0C4331"/>
    <w:multiLevelType w:val="hybridMultilevel"/>
    <w:tmpl w:val="D4BCAC20"/>
    <w:lvl w:ilvl="0" w:tplc="E5FE07EA">
      <w:start w:val="2"/>
      <w:numFmt w:val="decimal"/>
      <w:lvlText w:val="(%1)"/>
      <w:lvlJc w:val="left"/>
      <w:pPr>
        <w:ind w:left="113" w:hanging="294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1" w:tplc="F6C441DA">
      <w:numFmt w:val="bullet"/>
      <w:lvlText w:val="•"/>
      <w:lvlJc w:val="left"/>
      <w:pPr>
        <w:ind w:left="1080" w:hanging="294"/>
      </w:pPr>
      <w:rPr>
        <w:rFonts w:hint="default"/>
        <w:lang w:val="tr-TR" w:eastAsia="en-US" w:bidi="ar-SA"/>
      </w:rPr>
    </w:lvl>
    <w:lvl w:ilvl="2" w:tplc="A2CC02E8">
      <w:numFmt w:val="bullet"/>
      <w:lvlText w:val="•"/>
      <w:lvlJc w:val="left"/>
      <w:pPr>
        <w:ind w:left="2041" w:hanging="294"/>
      </w:pPr>
      <w:rPr>
        <w:rFonts w:hint="default"/>
        <w:lang w:val="tr-TR" w:eastAsia="en-US" w:bidi="ar-SA"/>
      </w:rPr>
    </w:lvl>
    <w:lvl w:ilvl="3" w:tplc="BB180626">
      <w:numFmt w:val="bullet"/>
      <w:lvlText w:val="•"/>
      <w:lvlJc w:val="left"/>
      <w:pPr>
        <w:ind w:left="3001" w:hanging="294"/>
      </w:pPr>
      <w:rPr>
        <w:rFonts w:hint="default"/>
        <w:lang w:val="tr-TR" w:eastAsia="en-US" w:bidi="ar-SA"/>
      </w:rPr>
    </w:lvl>
    <w:lvl w:ilvl="4" w:tplc="4460AAC4">
      <w:numFmt w:val="bullet"/>
      <w:lvlText w:val="•"/>
      <w:lvlJc w:val="left"/>
      <w:pPr>
        <w:ind w:left="3962" w:hanging="294"/>
      </w:pPr>
      <w:rPr>
        <w:rFonts w:hint="default"/>
        <w:lang w:val="tr-TR" w:eastAsia="en-US" w:bidi="ar-SA"/>
      </w:rPr>
    </w:lvl>
    <w:lvl w:ilvl="5" w:tplc="B020487A">
      <w:numFmt w:val="bullet"/>
      <w:lvlText w:val="•"/>
      <w:lvlJc w:val="left"/>
      <w:pPr>
        <w:ind w:left="4923" w:hanging="294"/>
      </w:pPr>
      <w:rPr>
        <w:rFonts w:hint="default"/>
        <w:lang w:val="tr-TR" w:eastAsia="en-US" w:bidi="ar-SA"/>
      </w:rPr>
    </w:lvl>
    <w:lvl w:ilvl="6" w:tplc="F88CA420">
      <w:numFmt w:val="bullet"/>
      <w:lvlText w:val="•"/>
      <w:lvlJc w:val="left"/>
      <w:pPr>
        <w:ind w:left="5883" w:hanging="294"/>
      </w:pPr>
      <w:rPr>
        <w:rFonts w:hint="default"/>
        <w:lang w:val="tr-TR" w:eastAsia="en-US" w:bidi="ar-SA"/>
      </w:rPr>
    </w:lvl>
    <w:lvl w:ilvl="7" w:tplc="DAB6FE8C">
      <w:numFmt w:val="bullet"/>
      <w:lvlText w:val="•"/>
      <w:lvlJc w:val="left"/>
      <w:pPr>
        <w:ind w:left="6844" w:hanging="294"/>
      </w:pPr>
      <w:rPr>
        <w:rFonts w:hint="default"/>
        <w:lang w:val="tr-TR" w:eastAsia="en-US" w:bidi="ar-SA"/>
      </w:rPr>
    </w:lvl>
    <w:lvl w:ilvl="8" w:tplc="FE86DDE0">
      <w:numFmt w:val="bullet"/>
      <w:lvlText w:val="•"/>
      <w:lvlJc w:val="left"/>
      <w:pPr>
        <w:ind w:left="7805" w:hanging="294"/>
      </w:pPr>
      <w:rPr>
        <w:rFonts w:hint="default"/>
        <w:lang w:val="tr-TR" w:eastAsia="en-US" w:bidi="ar-SA"/>
      </w:rPr>
    </w:lvl>
  </w:abstractNum>
  <w:abstractNum w:abstractNumId="35" w15:restartNumberingAfterBreak="0">
    <w:nsid w:val="6E6A3406"/>
    <w:multiLevelType w:val="hybridMultilevel"/>
    <w:tmpl w:val="C5AABCD6"/>
    <w:lvl w:ilvl="0" w:tplc="E330656C">
      <w:start w:val="2"/>
      <w:numFmt w:val="decimal"/>
      <w:lvlText w:val="(%1)"/>
      <w:lvlJc w:val="left"/>
      <w:pPr>
        <w:ind w:left="113" w:hanging="332"/>
      </w:pPr>
      <w:rPr>
        <w:rFonts w:ascii="Times New Roman" w:eastAsia="Carlito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654EF9CA">
      <w:numFmt w:val="bullet"/>
      <w:lvlText w:val="•"/>
      <w:lvlJc w:val="left"/>
      <w:pPr>
        <w:ind w:left="1080" w:hanging="332"/>
      </w:pPr>
      <w:rPr>
        <w:rFonts w:hint="default"/>
        <w:lang w:val="tr-TR" w:eastAsia="en-US" w:bidi="ar-SA"/>
      </w:rPr>
    </w:lvl>
    <w:lvl w:ilvl="2" w:tplc="44E45AAA">
      <w:numFmt w:val="bullet"/>
      <w:lvlText w:val="•"/>
      <w:lvlJc w:val="left"/>
      <w:pPr>
        <w:ind w:left="2041" w:hanging="332"/>
      </w:pPr>
      <w:rPr>
        <w:rFonts w:hint="default"/>
        <w:lang w:val="tr-TR" w:eastAsia="en-US" w:bidi="ar-SA"/>
      </w:rPr>
    </w:lvl>
    <w:lvl w:ilvl="3" w:tplc="9C9820CA">
      <w:numFmt w:val="bullet"/>
      <w:lvlText w:val="•"/>
      <w:lvlJc w:val="left"/>
      <w:pPr>
        <w:ind w:left="3001" w:hanging="332"/>
      </w:pPr>
      <w:rPr>
        <w:rFonts w:hint="default"/>
        <w:lang w:val="tr-TR" w:eastAsia="en-US" w:bidi="ar-SA"/>
      </w:rPr>
    </w:lvl>
    <w:lvl w:ilvl="4" w:tplc="698A6442">
      <w:numFmt w:val="bullet"/>
      <w:lvlText w:val="•"/>
      <w:lvlJc w:val="left"/>
      <w:pPr>
        <w:ind w:left="3962" w:hanging="332"/>
      </w:pPr>
      <w:rPr>
        <w:rFonts w:hint="default"/>
        <w:lang w:val="tr-TR" w:eastAsia="en-US" w:bidi="ar-SA"/>
      </w:rPr>
    </w:lvl>
    <w:lvl w:ilvl="5" w:tplc="BC662D50">
      <w:numFmt w:val="bullet"/>
      <w:lvlText w:val="•"/>
      <w:lvlJc w:val="left"/>
      <w:pPr>
        <w:ind w:left="4923" w:hanging="332"/>
      </w:pPr>
      <w:rPr>
        <w:rFonts w:hint="default"/>
        <w:lang w:val="tr-TR" w:eastAsia="en-US" w:bidi="ar-SA"/>
      </w:rPr>
    </w:lvl>
    <w:lvl w:ilvl="6" w:tplc="D340DC90">
      <w:numFmt w:val="bullet"/>
      <w:lvlText w:val="•"/>
      <w:lvlJc w:val="left"/>
      <w:pPr>
        <w:ind w:left="5883" w:hanging="332"/>
      </w:pPr>
      <w:rPr>
        <w:rFonts w:hint="default"/>
        <w:lang w:val="tr-TR" w:eastAsia="en-US" w:bidi="ar-SA"/>
      </w:rPr>
    </w:lvl>
    <w:lvl w:ilvl="7" w:tplc="416E96B8">
      <w:numFmt w:val="bullet"/>
      <w:lvlText w:val="•"/>
      <w:lvlJc w:val="left"/>
      <w:pPr>
        <w:ind w:left="6844" w:hanging="332"/>
      </w:pPr>
      <w:rPr>
        <w:rFonts w:hint="default"/>
        <w:lang w:val="tr-TR" w:eastAsia="en-US" w:bidi="ar-SA"/>
      </w:rPr>
    </w:lvl>
    <w:lvl w:ilvl="8" w:tplc="81B0E338">
      <w:numFmt w:val="bullet"/>
      <w:lvlText w:val="•"/>
      <w:lvlJc w:val="left"/>
      <w:pPr>
        <w:ind w:left="7805" w:hanging="332"/>
      </w:pPr>
      <w:rPr>
        <w:rFonts w:hint="default"/>
        <w:lang w:val="tr-TR" w:eastAsia="en-US" w:bidi="ar-SA"/>
      </w:rPr>
    </w:lvl>
  </w:abstractNum>
  <w:abstractNum w:abstractNumId="36" w15:restartNumberingAfterBreak="0">
    <w:nsid w:val="6FBE1979"/>
    <w:multiLevelType w:val="hybridMultilevel"/>
    <w:tmpl w:val="A6D48B9E"/>
    <w:lvl w:ilvl="0" w:tplc="D4567D9C">
      <w:start w:val="2"/>
      <w:numFmt w:val="decimal"/>
      <w:lvlText w:val="(%1)"/>
      <w:lvlJc w:val="left"/>
      <w:pPr>
        <w:ind w:left="410" w:hanging="298"/>
      </w:pPr>
      <w:rPr>
        <w:rFonts w:ascii="Times New Roman" w:eastAsia="Carlito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6CAED8BA">
      <w:start w:val="1"/>
      <w:numFmt w:val="lowerLetter"/>
      <w:lvlText w:val="%2)"/>
      <w:lvlJc w:val="left"/>
      <w:pPr>
        <w:ind w:left="834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2" w:tplc="D346B820">
      <w:start w:val="1"/>
      <w:numFmt w:val="decimal"/>
      <w:lvlText w:val="%3)"/>
      <w:lvlJc w:val="left"/>
      <w:pPr>
        <w:ind w:left="1057" w:hanging="224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3" w:tplc="42787EC0">
      <w:numFmt w:val="bullet"/>
      <w:lvlText w:val="•"/>
      <w:lvlJc w:val="left"/>
      <w:pPr>
        <w:ind w:left="2143" w:hanging="224"/>
      </w:pPr>
      <w:rPr>
        <w:rFonts w:hint="default"/>
        <w:lang w:val="tr-TR" w:eastAsia="en-US" w:bidi="ar-SA"/>
      </w:rPr>
    </w:lvl>
    <w:lvl w:ilvl="4" w:tplc="1DEE8ECA">
      <w:numFmt w:val="bullet"/>
      <w:lvlText w:val="•"/>
      <w:lvlJc w:val="left"/>
      <w:pPr>
        <w:ind w:left="3226" w:hanging="224"/>
      </w:pPr>
      <w:rPr>
        <w:rFonts w:hint="default"/>
        <w:lang w:val="tr-TR" w:eastAsia="en-US" w:bidi="ar-SA"/>
      </w:rPr>
    </w:lvl>
    <w:lvl w:ilvl="5" w:tplc="505C3C12">
      <w:numFmt w:val="bullet"/>
      <w:lvlText w:val="•"/>
      <w:lvlJc w:val="left"/>
      <w:pPr>
        <w:ind w:left="4309" w:hanging="224"/>
      </w:pPr>
      <w:rPr>
        <w:rFonts w:hint="default"/>
        <w:lang w:val="tr-TR" w:eastAsia="en-US" w:bidi="ar-SA"/>
      </w:rPr>
    </w:lvl>
    <w:lvl w:ilvl="6" w:tplc="0ED09AE0">
      <w:numFmt w:val="bullet"/>
      <w:lvlText w:val="•"/>
      <w:lvlJc w:val="left"/>
      <w:pPr>
        <w:ind w:left="5393" w:hanging="224"/>
      </w:pPr>
      <w:rPr>
        <w:rFonts w:hint="default"/>
        <w:lang w:val="tr-TR" w:eastAsia="en-US" w:bidi="ar-SA"/>
      </w:rPr>
    </w:lvl>
    <w:lvl w:ilvl="7" w:tplc="2D26503C">
      <w:numFmt w:val="bullet"/>
      <w:lvlText w:val="•"/>
      <w:lvlJc w:val="left"/>
      <w:pPr>
        <w:ind w:left="6476" w:hanging="224"/>
      </w:pPr>
      <w:rPr>
        <w:rFonts w:hint="default"/>
        <w:lang w:val="tr-TR" w:eastAsia="en-US" w:bidi="ar-SA"/>
      </w:rPr>
    </w:lvl>
    <w:lvl w:ilvl="8" w:tplc="94EE0EFA">
      <w:numFmt w:val="bullet"/>
      <w:lvlText w:val="•"/>
      <w:lvlJc w:val="left"/>
      <w:pPr>
        <w:ind w:left="7559" w:hanging="224"/>
      </w:pPr>
      <w:rPr>
        <w:rFonts w:hint="default"/>
        <w:lang w:val="tr-TR" w:eastAsia="en-US" w:bidi="ar-SA"/>
      </w:rPr>
    </w:lvl>
  </w:abstractNum>
  <w:abstractNum w:abstractNumId="37" w15:restartNumberingAfterBreak="0">
    <w:nsid w:val="70D6073A"/>
    <w:multiLevelType w:val="hybridMultilevel"/>
    <w:tmpl w:val="D3528F48"/>
    <w:lvl w:ilvl="0" w:tplc="3EDCFA08">
      <w:start w:val="2"/>
      <w:numFmt w:val="decimal"/>
      <w:lvlText w:val="(%1)"/>
      <w:lvlJc w:val="left"/>
      <w:pPr>
        <w:ind w:left="113" w:hanging="286"/>
      </w:pPr>
      <w:rPr>
        <w:rFonts w:ascii="Times New Roman" w:eastAsia="Carlito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9704ED3C">
      <w:numFmt w:val="bullet"/>
      <w:lvlText w:val="•"/>
      <w:lvlJc w:val="left"/>
      <w:pPr>
        <w:ind w:left="1080" w:hanging="286"/>
      </w:pPr>
      <w:rPr>
        <w:rFonts w:hint="default"/>
        <w:lang w:val="tr-TR" w:eastAsia="en-US" w:bidi="ar-SA"/>
      </w:rPr>
    </w:lvl>
    <w:lvl w:ilvl="2" w:tplc="A3965DF0">
      <w:numFmt w:val="bullet"/>
      <w:lvlText w:val="•"/>
      <w:lvlJc w:val="left"/>
      <w:pPr>
        <w:ind w:left="2041" w:hanging="286"/>
      </w:pPr>
      <w:rPr>
        <w:rFonts w:hint="default"/>
        <w:lang w:val="tr-TR" w:eastAsia="en-US" w:bidi="ar-SA"/>
      </w:rPr>
    </w:lvl>
    <w:lvl w:ilvl="3" w:tplc="50EE4C5E">
      <w:numFmt w:val="bullet"/>
      <w:lvlText w:val="•"/>
      <w:lvlJc w:val="left"/>
      <w:pPr>
        <w:ind w:left="3001" w:hanging="286"/>
      </w:pPr>
      <w:rPr>
        <w:rFonts w:hint="default"/>
        <w:lang w:val="tr-TR" w:eastAsia="en-US" w:bidi="ar-SA"/>
      </w:rPr>
    </w:lvl>
    <w:lvl w:ilvl="4" w:tplc="42623904">
      <w:numFmt w:val="bullet"/>
      <w:lvlText w:val="•"/>
      <w:lvlJc w:val="left"/>
      <w:pPr>
        <w:ind w:left="3962" w:hanging="286"/>
      </w:pPr>
      <w:rPr>
        <w:rFonts w:hint="default"/>
        <w:lang w:val="tr-TR" w:eastAsia="en-US" w:bidi="ar-SA"/>
      </w:rPr>
    </w:lvl>
    <w:lvl w:ilvl="5" w:tplc="DE5C19AE">
      <w:numFmt w:val="bullet"/>
      <w:lvlText w:val="•"/>
      <w:lvlJc w:val="left"/>
      <w:pPr>
        <w:ind w:left="4923" w:hanging="286"/>
      </w:pPr>
      <w:rPr>
        <w:rFonts w:hint="default"/>
        <w:lang w:val="tr-TR" w:eastAsia="en-US" w:bidi="ar-SA"/>
      </w:rPr>
    </w:lvl>
    <w:lvl w:ilvl="6" w:tplc="9C587B1E">
      <w:numFmt w:val="bullet"/>
      <w:lvlText w:val="•"/>
      <w:lvlJc w:val="left"/>
      <w:pPr>
        <w:ind w:left="5883" w:hanging="286"/>
      </w:pPr>
      <w:rPr>
        <w:rFonts w:hint="default"/>
        <w:lang w:val="tr-TR" w:eastAsia="en-US" w:bidi="ar-SA"/>
      </w:rPr>
    </w:lvl>
    <w:lvl w:ilvl="7" w:tplc="91CA8670">
      <w:numFmt w:val="bullet"/>
      <w:lvlText w:val="•"/>
      <w:lvlJc w:val="left"/>
      <w:pPr>
        <w:ind w:left="6844" w:hanging="286"/>
      </w:pPr>
      <w:rPr>
        <w:rFonts w:hint="default"/>
        <w:lang w:val="tr-TR" w:eastAsia="en-US" w:bidi="ar-SA"/>
      </w:rPr>
    </w:lvl>
    <w:lvl w:ilvl="8" w:tplc="F4F4CE10">
      <w:numFmt w:val="bullet"/>
      <w:lvlText w:val="•"/>
      <w:lvlJc w:val="left"/>
      <w:pPr>
        <w:ind w:left="7805" w:hanging="286"/>
      </w:pPr>
      <w:rPr>
        <w:rFonts w:hint="default"/>
        <w:lang w:val="tr-TR" w:eastAsia="en-US" w:bidi="ar-SA"/>
      </w:rPr>
    </w:lvl>
  </w:abstractNum>
  <w:abstractNum w:abstractNumId="38" w15:restartNumberingAfterBreak="0">
    <w:nsid w:val="795506D2"/>
    <w:multiLevelType w:val="hybridMultilevel"/>
    <w:tmpl w:val="B9743722"/>
    <w:lvl w:ilvl="0" w:tplc="98488AA6">
      <w:start w:val="2"/>
      <w:numFmt w:val="decimal"/>
      <w:lvlText w:val="(%1)"/>
      <w:lvlJc w:val="left"/>
      <w:pPr>
        <w:ind w:left="411" w:hanging="29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82903BE2">
      <w:start w:val="1"/>
      <w:numFmt w:val="lowerLetter"/>
      <w:lvlText w:val="%2)"/>
      <w:lvlJc w:val="left"/>
      <w:pPr>
        <w:ind w:left="1056" w:hanging="223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2" w:tplc="A7109C66">
      <w:numFmt w:val="bullet"/>
      <w:lvlText w:val="•"/>
      <w:lvlJc w:val="left"/>
      <w:pPr>
        <w:ind w:left="2022" w:hanging="223"/>
      </w:pPr>
      <w:rPr>
        <w:rFonts w:hint="default"/>
        <w:lang w:val="tr-TR" w:eastAsia="en-US" w:bidi="ar-SA"/>
      </w:rPr>
    </w:lvl>
    <w:lvl w:ilvl="3" w:tplc="945AC5DC">
      <w:numFmt w:val="bullet"/>
      <w:lvlText w:val="•"/>
      <w:lvlJc w:val="left"/>
      <w:pPr>
        <w:ind w:left="2985" w:hanging="223"/>
      </w:pPr>
      <w:rPr>
        <w:rFonts w:hint="default"/>
        <w:lang w:val="tr-TR" w:eastAsia="en-US" w:bidi="ar-SA"/>
      </w:rPr>
    </w:lvl>
    <w:lvl w:ilvl="4" w:tplc="1024721E">
      <w:numFmt w:val="bullet"/>
      <w:lvlText w:val="•"/>
      <w:lvlJc w:val="left"/>
      <w:pPr>
        <w:ind w:left="3948" w:hanging="223"/>
      </w:pPr>
      <w:rPr>
        <w:rFonts w:hint="default"/>
        <w:lang w:val="tr-TR" w:eastAsia="en-US" w:bidi="ar-SA"/>
      </w:rPr>
    </w:lvl>
    <w:lvl w:ilvl="5" w:tplc="67AED474">
      <w:numFmt w:val="bullet"/>
      <w:lvlText w:val="•"/>
      <w:lvlJc w:val="left"/>
      <w:pPr>
        <w:ind w:left="4911" w:hanging="223"/>
      </w:pPr>
      <w:rPr>
        <w:rFonts w:hint="default"/>
        <w:lang w:val="tr-TR" w:eastAsia="en-US" w:bidi="ar-SA"/>
      </w:rPr>
    </w:lvl>
    <w:lvl w:ilvl="6" w:tplc="F8B4C712">
      <w:numFmt w:val="bullet"/>
      <w:lvlText w:val="•"/>
      <w:lvlJc w:val="left"/>
      <w:pPr>
        <w:ind w:left="5874" w:hanging="223"/>
      </w:pPr>
      <w:rPr>
        <w:rFonts w:hint="default"/>
        <w:lang w:val="tr-TR" w:eastAsia="en-US" w:bidi="ar-SA"/>
      </w:rPr>
    </w:lvl>
    <w:lvl w:ilvl="7" w:tplc="AD7CF064">
      <w:numFmt w:val="bullet"/>
      <w:lvlText w:val="•"/>
      <w:lvlJc w:val="left"/>
      <w:pPr>
        <w:ind w:left="6837" w:hanging="223"/>
      </w:pPr>
      <w:rPr>
        <w:rFonts w:hint="default"/>
        <w:lang w:val="tr-TR" w:eastAsia="en-US" w:bidi="ar-SA"/>
      </w:rPr>
    </w:lvl>
    <w:lvl w:ilvl="8" w:tplc="EA929A8E">
      <w:numFmt w:val="bullet"/>
      <w:lvlText w:val="•"/>
      <w:lvlJc w:val="left"/>
      <w:pPr>
        <w:ind w:left="7800" w:hanging="223"/>
      </w:pPr>
      <w:rPr>
        <w:rFonts w:hint="default"/>
        <w:lang w:val="tr-TR" w:eastAsia="en-US" w:bidi="ar-SA"/>
      </w:rPr>
    </w:lvl>
  </w:abstractNum>
  <w:num w:numId="1" w16cid:durableId="1612785357">
    <w:abstractNumId w:val="11"/>
  </w:num>
  <w:num w:numId="2" w16cid:durableId="1659380129">
    <w:abstractNumId w:val="36"/>
  </w:num>
  <w:num w:numId="3" w16cid:durableId="1830557113">
    <w:abstractNumId w:val="33"/>
  </w:num>
  <w:num w:numId="4" w16cid:durableId="1069690022">
    <w:abstractNumId w:val="35"/>
  </w:num>
  <w:num w:numId="5" w16cid:durableId="1568686142">
    <w:abstractNumId w:val="30"/>
  </w:num>
  <w:num w:numId="6" w16cid:durableId="1020594082">
    <w:abstractNumId w:val="18"/>
  </w:num>
  <w:num w:numId="7" w16cid:durableId="1804999658">
    <w:abstractNumId w:val="31"/>
  </w:num>
  <w:num w:numId="8" w16cid:durableId="340619449">
    <w:abstractNumId w:val="0"/>
  </w:num>
  <w:num w:numId="9" w16cid:durableId="953288784">
    <w:abstractNumId w:val="8"/>
  </w:num>
  <w:num w:numId="10" w16cid:durableId="106588482">
    <w:abstractNumId w:val="22"/>
  </w:num>
  <w:num w:numId="11" w16cid:durableId="162624223">
    <w:abstractNumId w:val="32"/>
  </w:num>
  <w:num w:numId="12" w16cid:durableId="694161035">
    <w:abstractNumId w:val="20"/>
  </w:num>
  <w:num w:numId="13" w16cid:durableId="2075545872">
    <w:abstractNumId w:val="26"/>
  </w:num>
  <w:num w:numId="14" w16cid:durableId="1541358841">
    <w:abstractNumId w:val="14"/>
  </w:num>
  <w:num w:numId="15" w16cid:durableId="316032170">
    <w:abstractNumId w:val="17"/>
  </w:num>
  <w:num w:numId="16" w16cid:durableId="1022515042">
    <w:abstractNumId w:val="9"/>
  </w:num>
  <w:num w:numId="17" w16cid:durableId="675500047">
    <w:abstractNumId w:val="37"/>
  </w:num>
  <w:num w:numId="18" w16cid:durableId="1513912250">
    <w:abstractNumId w:val="23"/>
  </w:num>
  <w:num w:numId="19" w16cid:durableId="2015061884">
    <w:abstractNumId w:val="28"/>
  </w:num>
  <w:num w:numId="20" w16cid:durableId="18627062">
    <w:abstractNumId w:val="12"/>
  </w:num>
  <w:num w:numId="21" w16cid:durableId="178853231">
    <w:abstractNumId w:val="10"/>
  </w:num>
  <w:num w:numId="22" w16cid:durableId="1193763030">
    <w:abstractNumId w:val="19"/>
  </w:num>
  <w:num w:numId="23" w16cid:durableId="1204252811">
    <w:abstractNumId w:val="24"/>
  </w:num>
  <w:num w:numId="24" w16cid:durableId="1054701428">
    <w:abstractNumId w:val="1"/>
  </w:num>
  <w:num w:numId="25" w16cid:durableId="296690945">
    <w:abstractNumId w:val="34"/>
  </w:num>
  <w:num w:numId="26" w16cid:durableId="1089305880">
    <w:abstractNumId w:val="2"/>
  </w:num>
  <w:num w:numId="27" w16cid:durableId="1470585362">
    <w:abstractNumId w:val="25"/>
  </w:num>
  <w:num w:numId="28" w16cid:durableId="920136522">
    <w:abstractNumId w:val="13"/>
  </w:num>
  <w:num w:numId="29" w16cid:durableId="1816221931">
    <w:abstractNumId w:val="27"/>
  </w:num>
  <w:num w:numId="30" w16cid:durableId="1062365797">
    <w:abstractNumId w:val="38"/>
  </w:num>
  <w:num w:numId="31" w16cid:durableId="38677482">
    <w:abstractNumId w:val="16"/>
  </w:num>
  <w:num w:numId="32" w16cid:durableId="2132817394">
    <w:abstractNumId w:val="4"/>
  </w:num>
  <w:num w:numId="33" w16cid:durableId="1370304434">
    <w:abstractNumId w:val="6"/>
  </w:num>
  <w:num w:numId="34" w16cid:durableId="1061833510">
    <w:abstractNumId w:val="5"/>
  </w:num>
  <w:num w:numId="35" w16cid:durableId="650721189">
    <w:abstractNumId w:val="21"/>
  </w:num>
  <w:num w:numId="36" w16cid:durableId="1435174642">
    <w:abstractNumId w:val="7"/>
  </w:num>
  <w:num w:numId="37" w16cid:durableId="732890020">
    <w:abstractNumId w:val="15"/>
  </w:num>
  <w:num w:numId="38" w16cid:durableId="991756875">
    <w:abstractNumId w:val="3"/>
  </w:num>
  <w:num w:numId="39" w16cid:durableId="17069086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84"/>
    <w:rsid w:val="00002FAD"/>
    <w:rsid w:val="00011C55"/>
    <w:rsid w:val="00021F1C"/>
    <w:rsid w:val="00031572"/>
    <w:rsid w:val="00035153"/>
    <w:rsid w:val="00040063"/>
    <w:rsid w:val="00051114"/>
    <w:rsid w:val="00062E34"/>
    <w:rsid w:val="00064E92"/>
    <w:rsid w:val="00071691"/>
    <w:rsid w:val="00073D43"/>
    <w:rsid w:val="0007404D"/>
    <w:rsid w:val="00085279"/>
    <w:rsid w:val="00090F38"/>
    <w:rsid w:val="00095706"/>
    <w:rsid w:val="000B29B0"/>
    <w:rsid w:val="000B6436"/>
    <w:rsid w:val="000C2A67"/>
    <w:rsid w:val="000D4855"/>
    <w:rsid w:val="000D7A3D"/>
    <w:rsid w:val="000E5306"/>
    <w:rsid w:val="000E76C6"/>
    <w:rsid w:val="00103593"/>
    <w:rsid w:val="0011438E"/>
    <w:rsid w:val="00125D4E"/>
    <w:rsid w:val="0014063D"/>
    <w:rsid w:val="001412F2"/>
    <w:rsid w:val="0014578E"/>
    <w:rsid w:val="001614E1"/>
    <w:rsid w:val="00177A9F"/>
    <w:rsid w:val="0019184F"/>
    <w:rsid w:val="001B4BE8"/>
    <w:rsid w:val="001E02D9"/>
    <w:rsid w:val="001E5C80"/>
    <w:rsid w:val="001E5F68"/>
    <w:rsid w:val="002022D3"/>
    <w:rsid w:val="00203747"/>
    <w:rsid w:val="00205214"/>
    <w:rsid w:val="00205927"/>
    <w:rsid w:val="00212C85"/>
    <w:rsid w:val="0022565C"/>
    <w:rsid w:val="00230AC7"/>
    <w:rsid w:val="002351B0"/>
    <w:rsid w:val="002660E9"/>
    <w:rsid w:val="00295D1C"/>
    <w:rsid w:val="00296D07"/>
    <w:rsid w:val="002A07BE"/>
    <w:rsid w:val="002B3232"/>
    <w:rsid w:val="002B5315"/>
    <w:rsid w:val="002D0AAD"/>
    <w:rsid w:val="002E479B"/>
    <w:rsid w:val="002F3FFE"/>
    <w:rsid w:val="002F69AA"/>
    <w:rsid w:val="00317483"/>
    <w:rsid w:val="003219C9"/>
    <w:rsid w:val="00321B6D"/>
    <w:rsid w:val="00324F01"/>
    <w:rsid w:val="003541E8"/>
    <w:rsid w:val="00375313"/>
    <w:rsid w:val="00380813"/>
    <w:rsid w:val="00395DE7"/>
    <w:rsid w:val="003978FB"/>
    <w:rsid w:val="003B16C1"/>
    <w:rsid w:val="003B5E3A"/>
    <w:rsid w:val="003C1D01"/>
    <w:rsid w:val="003C2FFB"/>
    <w:rsid w:val="003C3A40"/>
    <w:rsid w:val="003D5C15"/>
    <w:rsid w:val="0040154A"/>
    <w:rsid w:val="004033AE"/>
    <w:rsid w:val="00406E31"/>
    <w:rsid w:val="00407A54"/>
    <w:rsid w:val="004236CD"/>
    <w:rsid w:val="00434CA5"/>
    <w:rsid w:val="00437265"/>
    <w:rsid w:val="0044669C"/>
    <w:rsid w:val="00457DBA"/>
    <w:rsid w:val="00467CC5"/>
    <w:rsid w:val="004804F0"/>
    <w:rsid w:val="004A0226"/>
    <w:rsid w:val="004A0273"/>
    <w:rsid w:val="004A70B5"/>
    <w:rsid w:val="004B447A"/>
    <w:rsid w:val="004C0D92"/>
    <w:rsid w:val="004C7D31"/>
    <w:rsid w:val="004D0E88"/>
    <w:rsid w:val="004E0027"/>
    <w:rsid w:val="004E2C28"/>
    <w:rsid w:val="004E621F"/>
    <w:rsid w:val="004E6487"/>
    <w:rsid w:val="005154FC"/>
    <w:rsid w:val="00517E85"/>
    <w:rsid w:val="00524F70"/>
    <w:rsid w:val="00535390"/>
    <w:rsid w:val="005436F5"/>
    <w:rsid w:val="00544236"/>
    <w:rsid w:val="0058281B"/>
    <w:rsid w:val="005A4FF3"/>
    <w:rsid w:val="005C3231"/>
    <w:rsid w:val="005D47F2"/>
    <w:rsid w:val="005E60FE"/>
    <w:rsid w:val="005F1A25"/>
    <w:rsid w:val="005F4E02"/>
    <w:rsid w:val="00603702"/>
    <w:rsid w:val="006138A9"/>
    <w:rsid w:val="006155C2"/>
    <w:rsid w:val="006275E4"/>
    <w:rsid w:val="006521DB"/>
    <w:rsid w:val="006633A2"/>
    <w:rsid w:val="006645F4"/>
    <w:rsid w:val="00672AB4"/>
    <w:rsid w:val="00676EE5"/>
    <w:rsid w:val="0068470B"/>
    <w:rsid w:val="0069076F"/>
    <w:rsid w:val="006A586D"/>
    <w:rsid w:val="006A77E9"/>
    <w:rsid w:val="006B0820"/>
    <w:rsid w:val="006B50C1"/>
    <w:rsid w:val="006C4304"/>
    <w:rsid w:val="006E57BE"/>
    <w:rsid w:val="00700816"/>
    <w:rsid w:val="00701B67"/>
    <w:rsid w:val="0071525D"/>
    <w:rsid w:val="00715F2E"/>
    <w:rsid w:val="00723BBD"/>
    <w:rsid w:val="00734301"/>
    <w:rsid w:val="0073719F"/>
    <w:rsid w:val="00742085"/>
    <w:rsid w:val="007550FE"/>
    <w:rsid w:val="007703A8"/>
    <w:rsid w:val="007776C1"/>
    <w:rsid w:val="007928C8"/>
    <w:rsid w:val="00803BD1"/>
    <w:rsid w:val="008055C9"/>
    <w:rsid w:val="008253FA"/>
    <w:rsid w:val="008254C6"/>
    <w:rsid w:val="0085351F"/>
    <w:rsid w:val="0089149A"/>
    <w:rsid w:val="00896506"/>
    <w:rsid w:val="008A65AB"/>
    <w:rsid w:val="008B7DA0"/>
    <w:rsid w:val="008C1BD2"/>
    <w:rsid w:val="008C7563"/>
    <w:rsid w:val="008F4051"/>
    <w:rsid w:val="00901179"/>
    <w:rsid w:val="0091082A"/>
    <w:rsid w:val="009151EF"/>
    <w:rsid w:val="009232DA"/>
    <w:rsid w:val="00950125"/>
    <w:rsid w:val="00976BDC"/>
    <w:rsid w:val="00984514"/>
    <w:rsid w:val="00990F05"/>
    <w:rsid w:val="009A7508"/>
    <w:rsid w:val="009B378C"/>
    <w:rsid w:val="009B5AD7"/>
    <w:rsid w:val="009C62ED"/>
    <w:rsid w:val="009D0F12"/>
    <w:rsid w:val="009E4E76"/>
    <w:rsid w:val="009E4EA8"/>
    <w:rsid w:val="009F4485"/>
    <w:rsid w:val="009F47A8"/>
    <w:rsid w:val="009F49BE"/>
    <w:rsid w:val="009F4FAD"/>
    <w:rsid w:val="00A00C70"/>
    <w:rsid w:val="00A03647"/>
    <w:rsid w:val="00A20002"/>
    <w:rsid w:val="00A20C20"/>
    <w:rsid w:val="00A30017"/>
    <w:rsid w:val="00A47BA5"/>
    <w:rsid w:val="00A554BC"/>
    <w:rsid w:val="00A660B4"/>
    <w:rsid w:val="00A72193"/>
    <w:rsid w:val="00A77567"/>
    <w:rsid w:val="00A8022C"/>
    <w:rsid w:val="00A8205D"/>
    <w:rsid w:val="00A83BF0"/>
    <w:rsid w:val="00A9004D"/>
    <w:rsid w:val="00A949BE"/>
    <w:rsid w:val="00A95672"/>
    <w:rsid w:val="00AA56C8"/>
    <w:rsid w:val="00AA6179"/>
    <w:rsid w:val="00AB1B95"/>
    <w:rsid w:val="00AB2290"/>
    <w:rsid w:val="00AC0DA9"/>
    <w:rsid w:val="00AC0F98"/>
    <w:rsid w:val="00AC5282"/>
    <w:rsid w:val="00AE0F36"/>
    <w:rsid w:val="00AE2F38"/>
    <w:rsid w:val="00AE4602"/>
    <w:rsid w:val="00B00929"/>
    <w:rsid w:val="00B014B3"/>
    <w:rsid w:val="00B11B44"/>
    <w:rsid w:val="00B371A8"/>
    <w:rsid w:val="00B47E68"/>
    <w:rsid w:val="00B62097"/>
    <w:rsid w:val="00B7298B"/>
    <w:rsid w:val="00B7530F"/>
    <w:rsid w:val="00B75919"/>
    <w:rsid w:val="00B7795B"/>
    <w:rsid w:val="00B9258B"/>
    <w:rsid w:val="00B962FE"/>
    <w:rsid w:val="00BA50C8"/>
    <w:rsid w:val="00BB4A24"/>
    <w:rsid w:val="00BB6B7C"/>
    <w:rsid w:val="00BC25A6"/>
    <w:rsid w:val="00BC579E"/>
    <w:rsid w:val="00BC5AB9"/>
    <w:rsid w:val="00BF0935"/>
    <w:rsid w:val="00BF29C9"/>
    <w:rsid w:val="00C40AEB"/>
    <w:rsid w:val="00C6111C"/>
    <w:rsid w:val="00C66146"/>
    <w:rsid w:val="00C75684"/>
    <w:rsid w:val="00C75E1D"/>
    <w:rsid w:val="00C770EE"/>
    <w:rsid w:val="00C873C6"/>
    <w:rsid w:val="00C93F59"/>
    <w:rsid w:val="00C955B1"/>
    <w:rsid w:val="00CA4F40"/>
    <w:rsid w:val="00CB1E4B"/>
    <w:rsid w:val="00CD0E4C"/>
    <w:rsid w:val="00CD2DD3"/>
    <w:rsid w:val="00CE14A4"/>
    <w:rsid w:val="00D04894"/>
    <w:rsid w:val="00D132D1"/>
    <w:rsid w:val="00D16215"/>
    <w:rsid w:val="00D215CB"/>
    <w:rsid w:val="00D32527"/>
    <w:rsid w:val="00D4770B"/>
    <w:rsid w:val="00D53384"/>
    <w:rsid w:val="00D6264F"/>
    <w:rsid w:val="00D86F11"/>
    <w:rsid w:val="00DB01C6"/>
    <w:rsid w:val="00DC518D"/>
    <w:rsid w:val="00DC5CB0"/>
    <w:rsid w:val="00DD34B9"/>
    <w:rsid w:val="00DE7E8B"/>
    <w:rsid w:val="00DF28C7"/>
    <w:rsid w:val="00E21279"/>
    <w:rsid w:val="00E336DA"/>
    <w:rsid w:val="00E37663"/>
    <w:rsid w:val="00E54FE6"/>
    <w:rsid w:val="00E63562"/>
    <w:rsid w:val="00E75656"/>
    <w:rsid w:val="00E863BC"/>
    <w:rsid w:val="00EA1A92"/>
    <w:rsid w:val="00EA4380"/>
    <w:rsid w:val="00EA60EC"/>
    <w:rsid w:val="00EB4FBD"/>
    <w:rsid w:val="00EC3196"/>
    <w:rsid w:val="00ED0313"/>
    <w:rsid w:val="00EE4BBE"/>
    <w:rsid w:val="00EF6C39"/>
    <w:rsid w:val="00EF79EB"/>
    <w:rsid w:val="00F165F2"/>
    <w:rsid w:val="00F3359E"/>
    <w:rsid w:val="00F4446B"/>
    <w:rsid w:val="00F47E8A"/>
    <w:rsid w:val="00F551C2"/>
    <w:rsid w:val="00F56136"/>
    <w:rsid w:val="00F607AA"/>
    <w:rsid w:val="00F76757"/>
    <w:rsid w:val="00F850E7"/>
    <w:rsid w:val="00FA2526"/>
    <w:rsid w:val="00FA319A"/>
    <w:rsid w:val="00FB4891"/>
    <w:rsid w:val="00FC0AE1"/>
    <w:rsid w:val="00FE055A"/>
    <w:rsid w:val="00FE1269"/>
    <w:rsid w:val="00FE738C"/>
    <w:rsid w:val="00FF4E0B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1F99A"/>
  <w15:docId w15:val="{7CD6E0C9-C350-49B4-B313-0FAFE9F2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85" w:right="86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113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3"/>
      <w:jc w:val="both"/>
    </w:pPr>
  </w:style>
  <w:style w:type="paragraph" w:styleId="KonuBal">
    <w:name w:val="Title"/>
    <w:basedOn w:val="Normal"/>
    <w:uiPriority w:val="10"/>
    <w:qFormat/>
    <w:pPr>
      <w:spacing w:before="21"/>
      <w:ind w:left="85" w:right="85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95D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5DE7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5D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5DE7"/>
    <w:rPr>
      <w:rFonts w:ascii="Carlito" w:eastAsia="Carlito" w:hAnsi="Carlito" w:cs="Carlito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20C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20C2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20C20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0C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0C20"/>
    <w:rPr>
      <w:rFonts w:ascii="Carlito" w:eastAsia="Carlito" w:hAnsi="Carlito" w:cs="Carlito"/>
      <w:b/>
      <w:bCs/>
      <w:sz w:val="20"/>
      <w:szCs w:val="20"/>
      <w:lang w:val="tr-TR"/>
    </w:rPr>
  </w:style>
  <w:style w:type="character" w:customStyle="1" w:styleId="cf01">
    <w:name w:val="cf01"/>
    <w:basedOn w:val="VarsaylanParagrafYazTipi"/>
    <w:rsid w:val="00FE738C"/>
    <w:rPr>
      <w:rFonts w:ascii="Segoe UI" w:hAnsi="Segoe UI" w:cs="Segoe UI" w:hint="default"/>
      <w:sz w:val="18"/>
      <w:szCs w:val="18"/>
    </w:rPr>
  </w:style>
  <w:style w:type="table" w:styleId="TabloKlavuzu">
    <w:name w:val="Table Grid"/>
    <w:basedOn w:val="NormalTablo"/>
    <w:uiPriority w:val="39"/>
    <w:rsid w:val="00FC0AE1"/>
    <w:pPr>
      <w:widowControl/>
      <w:autoSpaceDE/>
      <w:autoSpaceDN/>
    </w:pPr>
    <w:rPr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3759</Words>
  <Characters>21428</Characters>
  <Application>Microsoft Office Word</Application>
  <DocSecurity>0</DocSecurity>
  <Lines>178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Siper Özyurt</dc:creator>
  <cp:lastModifiedBy>Betül KARAALİ ARIÇİÇEK</cp:lastModifiedBy>
  <cp:revision>11</cp:revision>
  <cp:lastPrinted>2023-05-11T08:53:00Z</cp:lastPrinted>
  <dcterms:created xsi:type="dcterms:W3CDTF">2024-11-05T07:07:00Z</dcterms:created>
  <dcterms:modified xsi:type="dcterms:W3CDTF">2025-08-29T06:45:00Z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2023-04-27T00:00:00Z</vt:filetime>
  </property>
</Properties>
</file>